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b/>
          <w:b/>
          <w:bCs/>
          <w:i/>
          <w:i/>
          <w:iCs/>
          <w:color w:val="FF0000"/>
          <w:sz w:val="44"/>
          <w:szCs w:val="44"/>
          <w:lang w:val="fr-FR"/>
        </w:rPr>
      </w:pPr>
      <w:r>
        <w:rPr>
          <w:rFonts w:cs="Calibri" w:ascii="Calibri" w:hAnsi="Calibri"/>
          <w:b/>
          <w:bCs/>
          <w:i/>
          <w:iCs/>
          <w:color w:val="FF0000"/>
          <w:sz w:val="44"/>
          <w:szCs w:val="44"/>
          <w:lang w:val="fr-FR"/>
        </w:rPr>
        <w:drawing>
          <wp:inline distT="0" distB="0" distL="0" distR="0">
            <wp:extent cx="1352550" cy="86233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tretch>
                      <a:fillRect/>
                    </a:stretch>
                  </pic:blipFill>
                  <pic:spPr bwMode="auto">
                    <a:xfrm>
                      <a:off x="0" y="0"/>
                      <a:ext cx="1352550" cy="862330"/>
                    </a:xfrm>
                    <a:prstGeom prst="rect">
                      <a:avLst/>
                    </a:prstGeom>
                  </pic:spPr>
                </pic:pic>
              </a:graphicData>
            </a:graphic>
          </wp:inline>
        </w:drawing>
        <mc:AlternateContent>
          <mc:Choice Requires="wps">
            <w:drawing>
              <wp:anchor behindDoc="0" distT="0" distB="0" distL="114935" distR="114935" simplePos="0" locked="0" layoutInCell="1" allowOverlap="1" relativeHeight="4">
                <wp:simplePos x="0" y="0"/>
                <wp:positionH relativeFrom="column">
                  <wp:posOffset>1731645</wp:posOffset>
                </wp:positionH>
                <wp:positionV relativeFrom="paragraph">
                  <wp:posOffset>513715</wp:posOffset>
                </wp:positionV>
                <wp:extent cx="4331335" cy="20320"/>
                <wp:effectExtent l="0" t="0" r="0" b="0"/>
                <wp:wrapNone/>
                <wp:docPr id="1" name=""/>
                <a:graphic xmlns:a="http://schemas.openxmlformats.org/drawingml/2006/main">
                  <a:graphicData uri="http://schemas.microsoft.com/office/word/2010/wordprocessingShape">
                    <wps:cxnSp>
                      <wps:nvCxnSpPr>
                        <wps:cNvPr id="0" name="Line 1"/>
                        <wps:cNvCxnSpPr/>
                        <wps:nvPr/>
                      </wps:nvCxnSpPr>
                      <wps:spPr>
                        <a:xfrm flipV="1">
                          <a:off x="0" y="0"/>
                          <a:ext cx="4331160" cy="20160"/>
                        </a:xfrm>
                        <a:prstGeom prst="straightConnector1">
                          <a:avLst/>
                        </a:prstGeom>
                        <a:ln w="38160">
                          <a:solidFill>
                            <a:srgbClr val="00a0df"/>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136.35pt;margin-top:40.45pt;width:341pt;height:1.5pt;flip:y" type="shapetype_32">
                <v:stroke color="#00a0df" weight="38160" joinstyle="miter" endcap="square"/>
                <v:fill o:detectmouseclick="t" on="false"/>
              </v:shape>
            </w:pict>
          </mc:Fallback>
        </mc:AlternateContent>
      </w:r>
      <w:r>
        <mc:AlternateContent>
          <mc:Choice Requires="wps">
            <w:drawing>
              <wp:anchor behindDoc="0" distT="45720" distB="45720" distL="114935" distR="114935" simplePos="0" locked="0" layoutInCell="1" allowOverlap="1" relativeHeight="3">
                <wp:simplePos x="0" y="0"/>
                <wp:positionH relativeFrom="column">
                  <wp:posOffset>1511935</wp:posOffset>
                </wp:positionH>
                <wp:positionV relativeFrom="paragraph">
                  <wp:posOffset>147320</wp:posOffset>
                </wp:positionV>
                <wp:extent cx="5258435" cy="650875"/>
                <wp:effectExtent l="0" t="0" r="0" b="0"/>
                <wp:wrapSquare wrapText="bothSides"/>
                <wp:docPr id="3" name="Cadre1"/>
                <a:graphic xmlns:a="http://schemas.openxmlformats.org/drawingml/2006/main">
                  <a:graphicData uri="http://schemas.microsoft.com/office/word/2010/wordprocessingShape">
                    <wps:wsp>
                      <wps:cNvSpPr txBox="1"/>
                      <wps:spPr>
                        <a:xfrm>
                          <a:off x="0" y="0"/>
                          <a:ext cx="5258435" cy="650875"/>
                        </a:xfrm>
                        <a:prstGeom prst="rect"/>
                        <a:solidFill>
                          <a:srgbClr val="FFFFFF"/>
                        </a:solidFill>
                        <a:ln w="9525">
                          <a:solidFill>
                            <a:srgbClr val="FFFFFF"/>
                          </a:solidFill>
                        </a:ln>
                      </wps:spPr>
                      <wps:txbx>
                        <w:txbxContent>
                          <w:p>
                            <w:pPr>
                              <w:pStyle w:val="Normal"/>
                              <w:rPr>
                                <w:sz w:val="32"/>
                                <w:szCs w:val="32"/>
                              </w:rPr>
                            </w:pPr>
                            <w:r>
                              <w:rPr>
                                <w:rFonts w:cs="Comfortaa" w:ascii="Comfortaa" w:hAnsi="Comfortaa"/>
                                <w:b/>
                                <w:color w:val="0E284B"/>
                                <w:sz w:val="32"/>
                                <w:szCs w:val="32"/>
                              </w:rPr>
                              <w:t>FICHE SANTE 2020 - Stages en externat</w:t>
                            </w:r>
                          </w:p>
                        </w:txbxContent>
                      </wps:txbx>
                      <wps:bodyPr anchor="t" lIns="91440" tIns="45720" rIns="91440" bIns="45720">
                        <a:noAutofit/>
                      </wps:bodyPr>
                    </wps:wsp>
                  </a:graphicData>
                </a:graphic>
              </wp:anchor>
            </w:drawing>
          </mc:Choice>
          <mc:Fallback>
            <w:pict>
              <v:rect fillcolor="#FFFFFF" strokecolor="#FFFFFF" strokeweight="0pt" style="position:absolute;rotation:0;width:414.05pt;height:51.25pt;mso-wrap-distance-left:9.05pt;mso-wrap-distance-right:9.05pt;mso-wrap-distance-top:3.6pt;mso-wrap-distance-bottom:3.6pt;margin-top:11.6pt;mso-position-vertical-relative:text;margin-left:119.05pt;mso-position-horizontal-relative:text">
                <v:textbox>
                  <w:txbxContent>
                    <w:p>
                      <w:pPr>
                        <w:pStyle w:val="Normal"/>
                        <w:rPr>
                          <w:sz w:val="32"/>
                          <w:szCs w:val="32"/>
                        </w:rPr>
                      </w:pPr>
                      <w:r>
                        <w:rPr>
                          <w:rFonts w:cs="Comfortaa" w:ascii="Comfortaa" w:hAnsi="Comfortaa"/>
                          <w:b/>
                          <w:color w:val="0E284B"/>
                          <w:sz w:val="32"/>
                          <w:szCs w:val="32"/>
                        </w:rPr>
                        <w:t>FICHE SANTE 2020 - Stages en externat</w:t>
                      </w:r>
                    </w:p>
                  </w:txbxContent>
                </v:textbox>
                <w10:wrap type="square"/>
              </v:rect>
            </w:pict>
          </mc:Fallback>
        </mc:AlternateContent>
      </w:r>
    </w:p>
    <w:p>
      <w:pPr>
        <w:pStyle w:val="Normal"/>
        <w:jc w:val="both"/>
        <w:rPr>
          <w:rFonts w:ascii="Comfortaa" w:hAnsi="Comfortaa" w:cs="Comfortaa"/>
          <w:b/>
          <w:b/>
          <w:bCs/>
          <w:i/>
          <w:i/>
          <w:iCs/>
          <w:color w:val="FF0000"/>
          <w:sz w:val="12"/>
          <w:szCs w:val="12"/>
          <w:lang w:val="fr-FR"/>
        </w:rPr>
      </w:pPr>
      <w:r>
        <w:rPr>
          <w:rFonts w:cs="Comfortaa" w:ascii="Comfortaa" w:hAnsi="Comfortaa"/>
          <w:b/>
          <w:bCs/>
          <w:i/>
          <w:iCs/>
          <w:color w:val="FF0000"/>
          <w:sz w:val="12"/>
          <w:szCs w:val="12"/>
          <w:lang w:val="fr-FR"/>
        </w:rPr>
      </w:r>
    </w:p>
    <w:p>
      <w:pPr>
        <w:pStyle w:val="Normal"/>
        <w:rPr/>
      </w:pPr>
      <w:r>
        <w:rPr>
          <w:rFonts w:cs="Comfortaa" w:ascii="Comfortaa" w:hAnsi="Comfortaa"/>
          <w:iCs/>
        </w:rPr>
        <w:t xml:space="preserve">Document à nous remettre obligatoirement le </w:t>
      </w:r>
      <w:r>
        <w:rPr>
          <w:rFonts w:cs="Comfortaa" w:ascii="Comfortaa" w:hAnsi="Comfortaa"/>
          <w:b/>
          <w:iCs/>
          <w:u w:val="single"/>
        </w:rPr>
        <w:t>1</w:t>
      </w:r>
      <w:r>
        <w:rPr>
          <w:rFonts w:cs="Comfortaa" w:ascii="Comfortaa" w:hAnsi="Comfortaa"/>
          <w:b/>
          <w:iCs/>
          <w:u w:val="single"/>
          <w:vertAlign w:val="superscript"/>
        </w:rPr>
        <w:t>er</w:t>
      </w:r>
      <w:r>
        <w:rPr>
          <w:rFonts w:cs="Comfortaa" w:ascii="Comfortaa" w:hAnsi="Comfortaa"/>
          <w:b/>
          <w:iCs/>
          <w:u w:val="single"/>
        </w:rPr>
        <w:t xml:space="preserve"> jour</w:t>
      </w:r>
      <w:r>
        <w:rPr>
          <w:rFonts w:cs="Comfortaa" w:ascii="Comfortaa" w:hAnsi="Comfortaa"/>
          <w:iCs/>
        </w:rPr>
        <w:t xml:space="preserve"> du stage. Merci pour votre compréhension</w:t>
      </w:r>
    </w:p>
    <w:p>
      <w:pPr>
        <w:pStyle w:val="Normal"/>
        <w:rPr>
          <w:rFonts w:ascii="Comfortaa" w:hAnsi="Comfortaa" w:cs="Comfortaa"/>
          <w:i/>
          <w:i/>
          <w:iCs/>
        </w:rPr>
      </w:pPr>
      <w:r>
        <w:rPr>
          <w:rFonts w:cs="Comfortaa" w:ascii="Comfortaa" w:hAnsi="Comfortaa"/>
          <w:i/>
          <w:iCs/>
        </w:rPr>
      </w:r>
    </w:p>
    <w:p>
      <w:pPr>
        <w:pStyle w:val="Normal"/>
        <w:pBdr>
          <w:top w:val="single" w:sz="4" w:space="1" w:color="000000"/>
          <w:left w:val="single" w:sz="4" w:space="4" w:color="000000"/>
          <w:bottom w:val="single" w:sz="4" w:space="1" w:color="000000"/>
          <w:right w:val="single" w:sz="4" w:space="4" w:color="000000"/>
        </w:pBdr>
        <w:shd w:fill="CCCCCC" w:val="clear"/>
        <w:jc w:val="center"/>
        <w:rPr>
          <w:rFonts w:ascii="Comfortaa" w:hAnsi="Comfortaa" w:cs="Comfortaa"/>
          <w:b/>
          <w:b/>
          <w:bCs/>
          <w:iCs/>
          <w:sz w:val="22"/>
          <w:szCs w:val="22"/>
          <w:lang w:val="fr-FR"/>
        </w:rPr>
      </w:pPr>
      <w:r>
        <w:rPr>
          <w:rFonts w:cs="Comfortaa" w:ascii="Comfortaa" w:hAnsi="Comfortaa"/>
          <w:b/>
          <w:bCs/>
          <w:iCs/>
          <w:sz w:val="22"/>
          <w:szCs w:val="22"/>
          <w:lang w:val="fr-FR"/>
        </w:rPr>
        <w:t>STAGE EFFECTUE PAR VOTRE ENFANT :</w:t>
      </w:r>
    </w:p>
    <w:p>
      <w:pPr>
        <w:pStyle w:val="Normal"/>
        <w:pBdr>
          <w:top w:val="single" w:sz="4" w:space="1" w:color="000000"/>
          <w:left w:val="single" w:sz="4" w:space="4" w:color="000000"/>
          <w:bottom w:val="single" w:sz="4" w:space="1" w:color="000000"/>
          <w:right w:val="single" w:sz="4" w:space="4" w:color="000000"/>
        </w:pBdr>
        <w:rPr>
          <w:rFonts w:ascii="Comfortaa" w:hAnsi="Comfortaa" w:cs="Comfortaa"/>
          <w:b/>
          <w:b/>
          <w:bCs/>
          <w:iCs/>
          <w:color w:val="999999"/>
          <w:sz w:val="22"/>
          <w:szCs w:val="22"/>
          <w:lang w:val="fr-FR"/>
        </w:rPr>
      </w:pPr>
      <w:r>
        <w:rPr>
          <w:rFonts w:cs="Comfortaa" w:ascii="Comfortaa" w:hAnsi="Comfortaa"/>
          <w:b/>
          <w:bCs/>
          <w:iCs/>
          <w:color w:val="999999"/>
          <w:sz w:val="22"/>
          <w:szCs w:val="22"/>
          <w:lang w:val="fr-FR"/>
        </w:rPr>
      </w:r>
    </w:p>
    <w:p>
      <w:pPr>
        <w:pStyle w:val="Normal"/>
        <w:pBdr>
          <w:top w:val="single" w:sz="4" w:space="1" w:color="000000"/>
          <w:left w:val="single" w:sz="4" w:space="4" w:color="000000"/>
          <w:bottom w:val="single" w:sz="4" w:space="1" w:color="000000"/>
          <w:right w:val="single" w:sz="4" w:space="4" w:color="000000"/>
        </w:pBdr>
        <w:jc w:val="center"/>
        <w:rPr>
          <w:rFonts w:ascii="Comfortaa" w:hAnsi="Comfortaa" w:cs="Comfortaa"/>
          <w:b/>
          <w:b/>
          <w:color w:val="FF0000"/>
          <w:sz w:val="22"/>
          <w:szCs w:val="22"/>
          <w:lang w:val="fr-FR"/>
        </w:rPr>
      </w:pPr>
      <w:r>
        <w:rPr>
          <w:rFonts w:cs="Comfortaa" w:ascii="Comfortaa" w:hAnsi="Comfortaa"/>
          <w:b/>
          <w:color w:val="FF0000"/>
          <w:sz w:val="22"/>
          <w:szCs w:val="22"/>
          <w:lang w:val="fr-FR"/>
        </w:rPr>
      </w:r>
    </w:p>
    <w:p>
      <w:pPr>
        <w:pStyle w:val="Normal"/>
        <w:rPr>
          <w:rFonts w:ascii="Comfortaa" w:hAnsi="Comfortaa" w:cs="Comfortaa"/>
          <w:b/>
          <w:b/>
          <w:bCs/>
          <w:i/>
          <w:i/>
          <w:iCs/>
          <w:color w:val="33CCCC"/>
          <w:sz w:val="22"/>
          <w:szCs w:val="22"/>
        </w:rPr>
      </w:pPr>
      <w:r>
        <w:rPr>
          <w:rFonts w:cs="Comfortaa" w:ascii="Comfortaa" w:hAnsi="Comfortaa"/>
          <w:b/>
          <w:bCs/>
          <w:i/>
          <w:iCs/>
          <w:color w:val="33CCCC"/>
          <w:sz w:val="22"/>
          <w:szCs w:val="22"/>
        </w:rPr>
      </w:r>
    </w:p>
    <w:p>
      <w:pPr>
        <w:pStyle w:val="Normal"/>
        <w:pBdr>
          <w:top w:val="single" w:sz="4" w:space="1" w:color="000000"/>
          <w:left w:val="single" w:sz="4" w:space="4" w:color="000000"/>
          <w:bottom w:val="single" w:sz="4" w:space="1" w:color="000000"/>
          <w:right w:val="single" w:sz="4" w:space="4" w:color="000000"/>
        </w:pBdr>
        <w:shd w:fill="CCCCCC" w:val="clear"/>
        <w:jc w:val="center"/>
        <w:rPr>
          <w:rFonts w:ascii="Comfortaa" w:hAnsi="Comfortaa" w:cs="Comfortaa"/>
          <w:b/>
          <w:b/>
          <w:bCs/>
          <w:iCs/>
          <w:sz w:val="22"/>
          <w:szCs w:val="22"/>
          <w:lang w:val="fr-FR"/>
        </w:rPr>
      </w:pPr>
      <w:r>
        <w:rPr>
          <w:rFonts w:cs="Comfortaa" w:ascii="Comfortaa" w:hAnsi="Comfortaa"/>
          <w:b/>
          <w:bCs/>
          <w:iCs/>
          <w:sz w:val="22"/>
          <w:szCs w:val="22"/>
          <w:lang w:val="fr-FR"/>
        </w:rPr>
        <w:t>PARTICIPANT :</w:t>
      </w:r>
    </w:p>
    <w:p>
      <w:pPr>
        <w:pStyle w:val="Normal"/>
        <w:pBdr>
          <w:top w:val="single" w:sz="4" w:space="1" w:color="000000"/>
          <w:left w:val="single" w:sz="4" w:space="4" w:color="000000"/>
          <w:bottom w:val="single" w:sz="4" w:space="1" w:color="000000"/>
          <w:right w:val="single" w:sz="4" w:space="4" w:color="000000"/>
        </w:pBdr>
        <w:rPr>
          <w:rFonts w:ascii="Comfortaa" w:hAnsi="Comfortaa" w:cs="Comfortaa"/>
          <w:b/>
          <w:b/>
          <w:bCs/>
          <w:iCs/>
          <w:sz w:val="22"/>
          <w:szCs w:val="22"/>
          <w:lang w:val="fr-FR"/>
        </w:rPr>
      </w:pPr>
      <w:r>
        <w:rPr>
          <w:rFonts w:cs="Comfortaa" w:ascii="Comfortaa" w:hAnsi="Comfortaa"/>
          <w:b/>
          <w:bCs/>
          <w:iCs/>
          <w:sz w:val="22"/>
          <w:szCs w:val="22"/>
          <w:lang w:val="fr-FR"/>
        </w:rPr>
      </w:r>
    </w:p>
    <w:p>
      <w:pPr>
        <w:pStyle w:val="Normal"/>
        <w:pBdr>
          <w:top w:val="single" w:sz="4" w:space="1" w:color="000000"/>
          <w:left w:val="single" w:sz="4" w:space="4" w:color="000000"/>
          <w:bottom w:val="single" w:sz="4" w:space="1" w:color="000000"/>
          <w:right w:val="single" w:sz="4" w:space="4" w:color="000000"/>
        </w:pBdr>
        <w:rPr/>
      </w:pPr>
      <w:r>
        <w:rPr>
          <w:rFonts w:cs="Comfortaa" w:ascii="Comfortaa" w:hAnsi="Comfortaa"/>
          <w:sz w:val="22"/>
          <w:szCs w:val="22"/>
        </w:rPr>
        <w:t xml:space="preserve">Nom : </w:t>
        <w:tab/>
        <w:tab/>
        <w:tab/>
        <w:tab/>
        <w:tab/>
        <w:t>Prénom</w:t>
      </w:r>
      <w:r>
        <w:rPr>
          <w:rFonts w:cs="Comfortaa" w:ascii="Comfortaa" w:hAnsi="Comfortaa"/>
          <w:b/>
          <w:sz w:val="22"/>
          <w:szCs w:val="22"/>
        </w:rPr>
        <w:t xml:space="preserve"> : </w:t>
      </w:r>
    </w:p>
    <w:p>
      <w:pPr>
        <w:pStyle w:val="Normal"/>
        <w:pBdr>
          <w:top w:val="single" w:sz="4" w:space="1" w:color="000000"/>
          <w:left w:val="single" w:sz="4" w:space="4" w:color="000000"/>
          <w:bottom w:val="single" w:sz="4" w:space="1" w:color="000000"/>
          <w:right w:val="single" w:sz="4" w:space="4" w:color="000000"/>
        </w:pBdr>
        <w:rPr>
          <w:rFonts w:ascii="Comfortaa" w:hAnsi="Comfortaa" w:cs="Comfortaa"/>
          <w:b/>
          <w:b/>
          <w:i/>
          <w:i/>
          <w:iCs/>
          <w:sz w:val="22"/>
          <w:szCs w:val="22"/>
        </w:rPr>
      </w:pPr>
      <w:r>
        <w:rPr>
          <w:rFonts w:cs="Comfortaa" w:ascii="Comfortaa" w:hAnsi="Comfortaa"/>
          <w:b/>
          <w:i/>
          <w:iCs/>
          <w:sz w:val="22"/>
          <w:szCs w:val="22"/>
        </w:rPr>
      </w:r>
    </w:p>
    <w:p>
      <w:pPr>
        <w:pStyle w:val="Normal"/>
        <w:rPr>
          <w:rFonts w:ascii="Comfortaa" w:hAnsi="Comfortaa" w:cs="Comfortaa"/>
          <w:b/>
          <w:b/>
          <w:bCs/>
          <w:i/>
          <w:i/>
          <w:iCs/>
          <w:sz w:val="22"/>
          <w:szCs w:val="22"/>
          <w:u w:val="single"/>
        </w:rPr>
      </w:pPr>
      <w:r>
        <w:rPr>
          <w:rFonts w:cs="Comfortaa" w:ascii="Comfortaa" w:hAnsi="Comfortaa"/>
          <w:b/>
          <w:bCs/>
          <w:i/>
          <w:iCs/>
          <w:sz w:val="22"/>
          <w:szCs w:val="22"/>
          <w:u w:val="single"/>
        </w:rPr>
      </w:r>
    </w:p>
    <w:p>
      <w:pPr>
        <w:pStyle w:val="Normal"/>
        <w:pBdr>
          <w:top w:val="single" w:sz="4" w:space="1" w:color="000000"/>
          <w:left w:val="single" w:sz="4" w:space="4" w:color="000000"/>
          <w:bottom w:val="single" w:sz="4" w:space="1" w:color="000000"/>
          <w:right w:val="single" w:sz="4" w:space="4" w:color="000000"/>
        </w:pBdr>
        <w:shd w:fill="CCCCCC" w:val="clear"/>
        <w:jc w:val="center"/>
        <w:rPr>
          <w:rFonts w:ascii="Comfortaa" w:hAnsi="Comfortaa" w:cs="Comfortaa"/>
          <w:b/>
          <w:b/>
          <w:bCs/>
          <w:iCs/>
          <w:sz w:val="22"/>
          <w:szCs w:val="22"/>
          <w:lang w:val="fr-FR"/>
        </w:rPr>
      </w:pPr>
      <w:r>
        <w:rPr>
          <w:rFonts w:cs="Comfortaa" w:ascii="Comfortaa" w:hAnsi="Comfortaa"/>
          <w:b/>
          <w:bCs/>
          <w:iCs/>
          <w:sz w:val="22"/>
          <w:szCs w:val="22"/>
          <w:lang w:val="fr-FR"/>
        </w:rPr>
        <w:t>PARENT(S) RESPONSABLE(S) :</w:t>
      </w:r>
    </w:p>
    <w:p>
      <w:pPr>
        <w:pStyle w:val="Normal"/>
        <w:pBdr>
          <w:top w:val="single" w:sz="4" w:space="1" w:color="000000"/>
          <w:left w:val="single" w:sz="4" w:space="4" w:color="000000"/>
          <w:bottom w:val="single" w:sz="4" w:space="1" w:color="000000"/>
          <w:right w:val="single" w:sz="4" w:space="4" w:color="000000"/>
        </w:pBdr>
        <w:rPr>
          <w:rFonts w:ascii="Comfortaa" w:hAnsi="Comfortaa" w:cs="Comfortaa"/>
          <w:b/>
          <w:b/>
          <w:bCs/>
          <w:iCs/>
          <w:sz w:val="22"/>
          <w:szCs w:val="22"/>
          <w:lang w:val="fr-FR"/>
        </w:rPr>
      </w:pPr>
      <w:r>
        <w:rPr>
          <w:rFonts w:cs="Comfortaa" w:ascii="Comfortaa" w:hAnsi="Comfortaa"/>
          <w:b/>
          <w:bCs/>
          <w:iCs/>
          <w:sz w:val="22"/>
          <w:szCs w:val="22"/>
          <w:lang w:val="fr-FR"/>
        </w:rPr>
      </w:r>
    </w:p>
    <w:p>
      <w:pPr>
        <w:pStyle w:val="Normal"/>
        <w:pBdr>
          <w:top w:val="single" w:sz="4" w:space="1" w:color="000000"/>
          <w:left w:val="single" w:sz="4" w:space="4" w:color="000000"/>
          <w:bottom w:val="single" w:sz="4" w:space="1" w:color="000000"/>
          <w:right w:val="single" w:sz="4" w:space="4" w:color="000000"/>
        </w:pBdr>
        <w:rPr>
          <w:rStyle w:val="Textedelespacerserv"/>
          <w:rFonts w:ascii="Comfortaa" w:hAnsi="Comfortaa" w:cs="Comfortaa"/>
          <w:sz w:val="22"/>
          <w:szCs w:val="22"/>
        </w:rPr>
      </w:pPr>
      <w:r>
        <w:rPr>
          <w:rFonts w:cs="Comfortaa" w:ascii="Comfortaa" w:hAnsi="Comfortaa"/>
          <w:sz w:val="22"/>
          <w:szCs w:val="22"/>
        </w:rPr>
        <w:t xml:space="preserve">Nom(s) et prénom(s) : </w:t>
      </w:r>
    </w:p>
    <w:p>
      <w:pPr>
        <w:pStyle w:val="Normal"/>
        <w:pBdr>
          <w:top w:val="single" w:sz="4" w:space="1" w:color="000000"/>
          <w:left w:val="single" w:sz="4" w:space="4" w:color="000000"/>
          <w:bottom w:val="single" w:sz="4" w:space="1" w:color="000000"/>
          <w:right w:val="single" w:sz="4" w:space="4" w:color="000000"/>
        </w:pBdr>
        <w:rPr>
          <w:rStyle w:val="Textedelespacerserv"/>
          <w:rFonts w:ascii="Comfortaa" w:hAnsi="Comfortaa" w:cs="Comfortaa"/>
          <w:sz w:val="22"/>
          <w:szCs w:val="22"/>
        </w:rPr>
      </w:pPr>
      <w:r>
        <w:rPr/>
      </w:r>
    </w:p>
    <w:p>
      <w:pPr>
        <w:pStyle w:val="Normal"/>
        <w:pBdr>
          <w:top w:val="single" w:sz="4" w:space="1" w:color="000000"/>
          <w:left w:val="single" w:sz="4" w:space="4" w:color="000000"/>
          <w:bottom w:val="single" w:sz="4" w:space="1" w:color="000000"/>
          <w:right w:val="single" w:sz="4" w:space="4" w:color="000000"/>
        </w:pBdr>
        <w:rPr>
          <w:rFonts w:ascii="Comfortaa" w:hAnsi="Comfortaa" w:cs="Comfortaa"/>
          <w:sz w:val="22"/>
          <w:szCs w:val="22"/>
        </w:rPr>
      </w:pPr>
      <w:r>
        <w:rPr>
          <w:rFonts w:cs="Comfortaa" w:ascii="Comfortaa" w:hAnsi="Comfortaa"/>
          <w:sz w:val="22"/>
          <w:szCs w:val="22"/>
        </w:rPr>
        <w:t xml:space="preserve">Tél ou Gsm 1  : </w:t>
      </w:r>
    </w:p>
    <w:p>
      <w:pPr>
        <w:pStyle w:val="Normal"/>
        <w:pBdr>
          <w:top w:val="single" w:sz="4" w:space="1" w:color="000000"/>
          <w:left w:val="single" w:sz="4" w:space="4" w:color="000000"/>
          <w:bottom w:val="single" w:sz="4" w:space="1" w:color="000000"/>
          <w:right w:val="single" w:sz="4" w:space="4" w:color="000000"/>
        </w:pBdr>
        <w:rPr>
          <w:rFonts w:ascii="Comfortaa" w:hAnsi="Comfortaa" w:cs="Comfortaa"/>
          <w:sz w:val="22"/>
          <w:szCs w:val="22"/>
        </w:rPr>
      </w:pPr>
      <w:r>
        <w:rPr>
          <w:rFonts w:cs="Comfortaa" w:ascii="Comfortaa" w:hAnsi="Comfortaa"/>
          <w:sz w:val="22"/>
          <w:szCs w:val="22"/>
        </w:rPr>
      </w:r>
    </w:p>
    <w:p>
      <w:pPr>
        <w:pStyle w:val="Normal"/>
        <w:pBdr>
          <w:top w:val="single" w:sz="4" w:space="1" w:color="000000"/>
          <w:left w:val="single" w:sz="4" w:space="4" w:color="000000"/>
          <w:bottom w:val="single" w:sz="4" w:space="1" w:color="000000"/>
          <w:right w:val="single" w:sz="4" w:space="4" w:color="000000"/>
        </w:pBdr>
        <w:rPr/>
      </w:pPr>
      <w:r>
        <w:rPr>
          <w:rFonts w:cs="Comfortaa" w:ascii="Comfortaa" w:hAnsi="Comfortaa"/>
          <w:sz w:val="22"/>
          <w:szCs w:val="22"/>
        </w:rPr>
        <w:t>Tél ou Gsm 2  :</w:t>
      </w:r>
      <w:r>
        <w:rPr>
          <w:rFonts w:cs="Comfortaa" w:ascii="Comfortaa" w:hAnsi="Comfortaa"/>
          <w:b/>
          <w:sz w:val="22"/>
          <w:szCs w:val="22"/>
        </w:rPr>
        <w:t xml:space="preserve"> </w:t>
      </w:r>
    </w:p>
    <w:p>
      <w:pPr>
        <w:pStyle w:val="Normal"/>
        <w:pBdr>
          <w:top w:val="single" w:sz="4" w:space="1" w:color="000000"/>
          <w:left w:val="single" w:sz="4" w:space="4" w:color="000000"/>
          <w:bottom w:val="single" w:sz="4" w:space="1" w:color="000000"/>
          <w:right w:val="single" w:sz="4" w:space="4" w:color="000000"/>
        </w:pBdr>
        <w:rPr>
          <w:rFonts w:ascii="Comfortaa" w:hAnsi="Comfortaa" w:cs="Comfortaa"/>
          <w:b/>
          <w:b/>
          <w:i/>
          <w:i/>
          <w:iCs/>
          <w:sz w:val="22"/>
          <w:szCs w:val="22"/>
        </w:rPr>
      </w:pPr>
      <w:r>
        <w:rPr>
          <w:rFonts w:cs="Comfortaa" w:ascii="Comfortaa" w:hAnsi="Comfortaa"/>
          <w:b/>
          <w:i/>
          <w:iCs/>
          <w:sz w:val="22"/>
          <w:szCs w:val="22"/>
        </w:rPr>
      </w:r>
    </w:p>
    <w:p>
      <w:pPr>
        <w:pStyle w:val="Normal"/>
        <w:pBdr>
          <w:top w:val="single" w:sz="4" w:space="1" w:color="000000"/>
          <w:left w:val="single" w:sz="4" w:space="4" w:color="000000"/>
          <w:bottom w:val="single" w:sz="4" w:space="1" w:color="000000"/>
          <w:right w:val="single" w:sz="4" w:space="4" w:color="000000"/>
        </w:pBdr>
        <w:rPr>
          <w:rFonts w:ascii="Comfortaa" w:hAnsi="Comfortaa" w:cs="Comfortaa"/>
          <w:i/>
          <w:i/>
          <w:iCs/>
          <w:sz w:val="22"/>
          <w:szCs w:val="22"/>
        </w:rPr>
      </w:pPr>
      <w:r>
        <w:rPr>
          <w:rFonts w:cs="Comfortaa" w:ascii="Comfortaa" w:hAnsi="Comfortaa"/>
          <w:sz w:val="22"/>
          <w:szCs w:val="22"/>
        </w:rPr>
        <w:t xml:space="preserve">Tél autre personne de contact : </w:t>
      </w:r>
    </w:p>
    <w:p>
      <w:pPr>
        <w:pStyle w:val="Normal"/>
        <w:pBdr>
          <w:top w:val="single" w:sz="4" w:space="1" w:color="000000"/>
          <w:left w:val="single" w:sz="4" w:space="4" w:color="000000"/>
          <w:bottom w:val="single" w:sz="4" w:space="1" w:color="000000"/>
          <w:right w:val="single" w:sz="4" w:space="4" w:color="000000"/>
        </w:pBdr>
        <w:rPr>
          <w:rFonts w:ascii="Comfortaa" w:hAnsi="Comfortaa" w:cs="Comfortaa"/>
          <w:i/>
          <w:i/>
          <w:iCs/>
          <w:sz w:val="22"/>
          <w:szCs w:val="22"/>
        </w:rPr>
      </w:pPr>
      <w:r>
        <w:rPr>
          <w:rFonts w:cs="Comfortaa" w:ascii="Comfortaa" w:hAnsi="Comfortaa"/>
          <w:i/>
          <w:iCs/>
          <w:sz w:val="22"/>
          <w:szCs w:val="22"/>
        </w:rPr>
      </w:r>
    </w:p>
    <w:p>
      <w:pPr>
        <w:pStyle w:val="Normal"/>
        <w:spacing w:lineRule="auto" w:line="360"/>
        <w:rPr>
          <w:rFonts w:ascii="Comfortaa" w:hAnsi="Comfortaa" w:cs="Comfortaa"/>
          <w:i/>
          <w:i/>
          <w:iCs/>
          <w:sz w:val="22"/>
          <w:szCs w:val="22"/>
        </w:rPr>
      </w:pPr>
      <w:r>
        <w:rPr>
          <w:rFonts w:cs="Comfortaa" w:ascii="Comfortaa" w:hAnsi="Comfortaa"/>
          <w:i/>
          <w:iCs/>
          <w:sz w:val="22"/>
          <w:szCs w:val="22"/>
        </w:rPr>
      </w:r>
    </w:p>
    <w:p>
      <w:pPr>
        <w:pStyle w:val="Normal"/>
        <w:pBdr>
          <w:top w:val="single" w:sz="4" w:space="1" w:color="000000"/>
          <w:left w:val="single" w:sz="4" w:space="4" w:color="000000"/>
          <w:bottom w:val="single" w:sz="4" w:space="1" w:color="000000"/>
          <w:right w:val="single" w:sz="4" w:space="4" w:color="000000"/>
        </w:pBdr>
        <w:shd w:fill="CCCCCC" w:val="clear"/>
        <w:jc w:val="center"/>
        <w:rPr>
          <w:rFonts w:ascii="Comfortaa" w:hAnsi="Comfortaa" w:cs="Comfortaa"/>
          <w:b/>
          <w:b/>
          <w:bCs/>
          <w:iCs/>
          <w:sz w:val="22"/>
          <w:szCs w:val="22"/>
          <w:lang w:val="fr-FR"/>
        </w:rPr>
      </w:pPr>
      <w:r>
        <w:rPr>
          <w:rFonts w:cs="Comfortaa" w:ascii="Comfortaa" w:hAnsi="Comfortaa"/>
          <w:b/>
          <w:bCs/>
          <w:iCs/>
          <w:sz w:val="22"/>
          <w:szCs w:val="22"/>
          <w:lang w:val="fr-FR"/>
        </w:rPr>
        <w:t>ETAT DE SANTE DE VOTRE ENFANT :</w:t>
      </w:r>
    </w:p>
    <w:p>
      <w:pPr>
        <w:pStyle w:val="Normal"/>
        <w:pBdr>
          <w:top w:val="single" w:sz="4" w:space="1" w:color="000000"/>
          <w:left w:val="single" w:sz="4" w:space="4" w:color="000000"/>
          <w:bottom w:val="single" w:sz="4" w:space="1" w:color="000000"/>
          <w:right w:val="single" w:sz="4" w:space="4" w:color="000000"/>
        </w:pBdr>
        <w:rPr>
          <w:rFonts w:ascii="Comfortaa" w:hAnsi="Comfortaa" w:cs="Comfortaa"/>
          <w:b/>
          <w:b/>
          <w:bCs/>
          <w:iCs/>
          <w:sz w:val="22"/>
          <w:szCs w:val="22"/>
          <w:lang w:val="fr-FR"/>
        </w:rPr>
      </w:pPr>
      <w:r>
        <w:rPr>
          <w:rFonts w:cs="Comfortaa" w:ascii="Comfortaa" w:hAnsi="Comfortaa"/>
          <w:b/>
          <w:bCs/>
          <w:iCs/>
          <w:sz w:val="22"/>
          <w:szCs w:val="22"/>
          <w:lang w:val="fr-FR"/>
        </w:rPr>
      </w:r>
    </w:p>
    <w:p>
      <w:pPr>
        <w:pStyle w:val="Normal"/>
        <w:pBdr>
          <w:top w:val="single" w:sz="4" w:space="1" w:color="000000"/>
          <w:left w:val="single" w:sz="4" w:space="4" w:color="000000"/>
          <w:bottom w:val="single" w:sz="4" w:space="1" w:color="000000"/>
          <w:right w:val="single" w:sz="4" w:space="4" w:color="000000"/>
        </w:pBdr>
        <w:rPr>
          <w:rFonts w:ascii="Comfortaa" w:hAnsi="Comfortaa" w:cs="Comfortaa"/>
          <w:sz w:val="22"/>
          <w:szCs w:val="22"/>
        </w:rPr>
      </w:pPr>
      <w:r>
        <w:rPr>
          <w:rFonts w:cs="Comfortaa" w:ascii="Comfortaa" w:hAnsi="Comfortaa"/>
          <w:sz w:val="22"/>
          <w:szCs w:val="22"/>
        </w:rPr>
        <w:t xml:space="preserve">Le participant souffre-t-il de certains problèmes de santé ? </w:t>
      </w:r>
    </w:p>
    <w:p>
      <w:pPr>
        <w:pStyle w:val="Normal"/>
        <w:pBdr>
          <w:top w:val="single" w:sz="4" w:space="1" w:color="000000"/>
          <w:left w:val="single" w:sz="4" w:space="4" w:color="000000"/>
          <w:bottom w:val="single" w:sz="4" w:space="1" w:color="000000"/>
          <w:right w:val="single" w:sz="4" w:space="4" w:color="000000"/>
        </w:pBdr>
        <w:rPr>
          <w:rFonts w:ascii="Comfortaa" w:hAnsi="Comfortaa" w:cs="Comfortaa"/>
          <w:sz w:val="22"/>
          <w:szCs w:val="22"/>
        </w:rPr>
      </w:pPr>
      <w:r>
        <w:rPr>
          <w:rFonts w:cs="Comfortaa" w:ascii="Comfortaa" w:hAnsi="Comfortaa"/>
          <w:sz w:val="22"/>
          <w:szCs w:val="22"/>
        </w:rPr>
      </w:r>
    </w:p>
    <w:p>
      <w:pPr>
        <w:pStyle w:val="Normal"/>
        <w:pBdr>
          <w:top w:val="single" w:sz="4" w:space="1" w:color="000000"/>
          <w:left w:val="single" w:sz="4" w:space="4" w:color="000000"/>
          <w:bottom w:val="single" w:sz="4" w:space="1" w:color="000000"/>
          <w:right w:val="single" w:sz="4" w:space="4" w:color="000000"/>
        </w:pBdr>
        <w:rPr/>
      </w:pPr>
      <w:r>
        <w:rPr>
          <w:rFonts w:cs="Comfortaa" w:ascii="Comfortaa" w:hAnsi="Comfortaa"/>
          <w:sz w:val="22"/>
          <w:szCs w:val="22"/>
        </w:rPr>
        <w:t>Si oui, lequel ?</w:t>
      </w:r>
      <w:r>
        <w:rPr>
          <w:rFonts w:cs="Comfortaa" w:ascii="Comfortaa" w:hAnsi="Comfortaa"/>
          <w:b/>
          <w:sz w:val="22"/>
          <w:szCs w:val="22"/>
        </w:rPr>
        <w:t xml:space="preserve"> : </w:t>
      </w:r>
    </w:p>
    <w:p>
      <w:pPr>
        <w:pStyle w:val="Normal"/>
        <w:pBdr>
          <w:top w:val="single" w:sz="4" w:space="1" w:color="000000"/>
          <w:left w:val="single" w:sz="4" w:space="4" w:color="000000"/>
          <w:bottom w:val="single" w:sz="4" w:space="1" w:color="000000"/>
          <w:right w:val="single" w:sz="4" w:space="4" w:color="000000"/>
        </w:pBdr>
        <w:rPr>
          <w:rFonts w:ascii="Comfortaa" w:hAnsi="Comfortaa" w:cs="Comfortaa"/>
          <w:b/>
          <w:b/>
          <w:i/>
          <w:i/>
          <w:iCs/>
          <w:sz w:val="22"/>
          <w:szCs w:val="22"/>
        </w:rPr>
      </w:pPr>
      <w:r>
        <w:rPr>
          <w:rFonts w:cs="Comfortaa" w:ascii="Comfortaa" w:hAnsi="Comfortaa"/>
          <w:b/>
          <w:i/>
          <w:iCs/>
          <w:sz w:val="22"/>
          <w:szCs w:val="22"/>
        </w:rPr>
      </w:r>
    </w:p>
    <w:p>
      <w:pPr>
        <w:pStyle w:val="Normal"/>
        <w:pBdr>
          <w:top w:val="single" w:sz="4" w:space="1" w:color="000000"/>
          <w:left w:val="single" w:sz="4" w:space="4" w:color="000000"/>
          <w:bottom w:val="single" w:sz="4" w:space="1" w:color="000000"/>
          <w:right w:val="single" w:sz="4" w:space="4" w:color="000000"/>
        </w:pBdr>
        <w:rPr/>
      </w:pPr>
      <w:r>
        <w:rPr>
          <w:rFonts w:cs="Comfortaa" w:ascii="Comfortaa" w:hAnsi="Comfortaa"/>
          <w:iCs/>
          <w:color w:val="FF0000"/>
          <w:sz w:val="22"/>
          <w:szCs w:val="22"/>
        </w:rPr>
        <w:t>Attention : les moniteurs et organisateurs ne sont pas autorisés à administrer des médicaments.</w:t>
      </w:r>
    </w:p>
    <w:p>
      <w:pPr>
        <w:pStyle w:val="Normal"/>
        <w:pBdr>
          <w:top w:val="single" w:sz="4" w:space="1" w:color="000000"/>
          <w:left w:val="single" w:sz="4" w:space="4" w:color="000000"/>
          <w:bottom w:val="single" w:sz="4" w:space="1" w:color="000000"/>
          <w:right w:val="single" w:sz="4" w:space="4" w:color="000000"/>
        </w:pBdr>
        <w:rPr>
          <w:rFonts w:ascii="Comfortaa" w:hAnsi="Comfortaa" w:cs="Comfortaa"/>
          <w:i/>
          <w:i/>
          <w:iCs/>
          <w:color w:val="FF0000"/>
          <w:sz w:val="22"/>
          <w:szCs w:val="22"/>
        </w:rPr>
      </w:pPr>
      <w:r>
        <w:rPr>
          <w:rFonts w:cs="Comfortaa" w:ascii="Comfortaa" w:hAnsi="Comfortaa"/>
          <w:i/>
          <w:iCs/>
          <w:color w:val="FF0000"/>
          <w:sz w:val="22"/>
          <w:szCs w:val="22"/>
        </w:rPr>
      </w:r>
    </w:p>
    <w:p>
      <w:pPr>
        <w:pStyle w:val="Normal"/>
        <w:pBdr>
          <w:top w:val="single" w:sz="4" w:space="1" w:color="000000"/>
          <w:left w:val="single" w:sz="4" w:space="4" w:color="000000"/>
          <w:bottom w:val="single" w:sz="4" w:space="1" w:color="000000"/>
          <w:right w:val="single" w:sz="4" w:space="4" w:color="000000"/>
        </w:pBdr>
        <w:rPr>
          <w:rFonts w:ascii="Comfortaa" w:hAnsi="Comfortaa" w:cs="Comfortaa"/>
          <w:i/>
          <w:i/>
          <w:iCs/>
          <w:sz w:val="22"/>
          <w:szCs w:val="22"/>
        </w:rPr>
      </w:pPr>
      <w:r>
        <w:rPr>
          <w:rFonts w:cs="Comfortaa" w:ascii="Comfortaa" w:hAnsi="Comfortaa"/>
          <w:iCs/>
          <w:sz w:val="22"/>
          <w:szCs w:val="22"/>
        </w:rPr>
        <w:t xml:space="preserve">Autres informations à transmettre à l’organisateur : </w:t>
      </w:r>
    </w:p>
    <w:p>
      <w:pPr>
        <w:pStyle w:val="Normal"/>
        <w:pBdr>
          <w:top w:val="single" w:sz="4" w:space="1" w:color="000000"/>
          <w:left w:val="single" w:sz="4" w:space="4" w:color="000000"/>
          <w:bottom w:val="single" w:sz="4" w:space="1" w:color="000000"/>
          <w:right w:val="single" w:sz="4" w:space="4" w:color="000000"/>
        </w:pBdr>
        <w:rPr>
          <w:rFonts w:ascii="Comfortaa" w:hAnsi="Comfortaa" w:cs="Comfortaa"/>
          <w:i/>
          <w:i/>
          <w:iCs/>
          <w:sz w:val="22"/>
          <w:szCs w:val="22"/>
        </w:rPr>
      </w:pPr>
      <w:r>
        <w:rPr>
          <w:rFonts w:cs="Comfortaa" w:ascii="Comfortaa" w:hAnsi="Comfortaa"/>
          <w:i/>
          <w:iCs/>
          <w:sz w:val="22"/>
          <w:szCs w:val="22"/>
        </w:rPr>
      </w:r>
    </w:p>
    <w:p>
      <w:pPr>
        <w:pStyle w:val="Normal"/>
        <w:pBdr>
          <w:top w:val="single" w:sz="4" w:space="1" w:color="000000"/>
          <w:left w:val="single" w:sz="4" w:space="4" w:color="000000"/>
          <w:bottom w:val="single" w:sz="4" w:space="1" w:color="000000"/>
          <w:right w:val="single" w:sz="4" w:space="4" w:color="000000"/>
        </w:pBdr>
        <w:rPr>
          <w:rFonts w:ascii="Comfortaa" w:hAnsi="Comfortaa" w:cs="Comfortaa"/>
          <w:i/>
          <w:i/>
          <w:iCs/>
          <w:sz w:val="22"/>
          <w:szCs w:val="22"/>
        </w:rPr>
      </w:pPr>
      <w:r>
        <w:rPr>
          <w:rFonts w:cs="Comfortaa" w:ascii="Comfortaa" w:hAnsi="Comfortaa"/>
          <w:i/>
          <w:iCs/>
          <w:sz w:val="22"/>
          <w:szCs w:val="22"/>
        </w:rPr>
      </w:r>
    </w:p>
    <w:p>
      <w:pPr>
        <w:pStyle w:val="Normal"/>
        <w:spacing w:lineRule="auto" w:line="360"/>
        <w:rPr>
          <w:rFonts w:ascii="Comfortaa" w:hAnsi="Comfortaa" w:cs="Comfortaa"/>
          <w:i/>
          <w:i/>
          <w:iCs/>
          <w:sz w:val="22"/>
          <w:szCs w:val="22"/>
        </w:rPr>
      </w:pPr>
      <w:r>
        <w:rPr>
          <w:rFonts w:cs="Comfortaa" w:ascii="Comfortaa" w:hAnsi="Comfortaa"/>
          <w:i/>
          <w:iCs/>
          <w:sz w:val="22"/>
          <w:szCs w:val="22"/>
        </w:rPr>
      </w:r>
    </w:p>
    <w:p>
      <w:pPr>
        <w:pStyle w:val="Normal"/>
        <w:jc w:val="both"/>
        <w:rPr/>
      </w:pPr>
      <w:r>
        <w:rPr>
          <w:rFonts w:cs="Comfortaa" w:ascii="Comfortaa" w:hAnsi="Comfortaa"/>
          <w:sz w:val="22"/>
          <w:szCs w:val="22"/>
        </w:rPr>
        <w:t xml:space="preserve">Je soussigné ……………………………………………………………………………………………………………………… </w:t>
      </w:r>
      <w:r>
        <w:rPr>
          <w:rStyle w:val="Textedelespacerserv"/>
          <w:rFonts w:cs="Comfortaa" w:ascii="Comfortaa" w:hAnsi="Comfortaa"/>
          <w:sz w:val="22"/>
          <w:szCs w:val="22"/>
        </w:rPr>
        <w:t xml:space="preserve">                                                     </w:t>
      </w:r>
      <w:r>
        <w:rPr>
          <w:rFonts w:cs="Comfortaa" w:ascii="Comfortaa" w:hAnsi="Comfortaa"/>
          <w:sz w:val="22"/>
          <w:szCs w:val="22"/>
        </w:rPr>
        <w:t>(nom et prénom du parent)  reconnaît :</w:t>
      </w:r>
    </w:p>
    <w:p>
      <w:pPr>
        <w:pStyle w:val="Normal"/>
        <w:jc w:val="both"/>
        <w:rPr>
          <w:rFonts w:ascii="Comfortaa" w:hAnsi="Comfortaa" w:cs="Comfortaa"/>
          <w:sz w:val="22"/>
          <w:szCs w:val="22"/>
        </w:rPr>
      </w:pPr>
      <w:r>
        <w:rPr>
          <w:rFonts w:cs="Comfortaa" w:ascii="Comfortaa" w:hAnsi="Comfortaa"/>
          <w:sz w:val="22"/>
          <w:szCs w:val="22"/>
        </w:rPr>
      </w:r>
    </w:p>
    <w:p>
      <w:pPr>
        <w:pStyle w:val="Normal"/>
        <w:numPr>
          <w:ilvl w:val="0"/>
          <w:numId w:val="4"/>
        </w:numPr>
        <w:ind w:left="238" w:hanging="238"/>
        <w:jc w:val="both"/>
        <w:rPr>
          <w:rFonts w:ascii="Comfortaa" w:hAnsi="Comfortaa" w:cs="Comfortaa"/>
          <w:sz w:val="22"/>
          <w:szCs w:val="22"/>
        </w:rPr>
      </w:pPr>
      <w:r>
        <w:rPr>
          <w:rFonts w:cs="Comfortaa" w:ascii="Comfortaa" w:hAnsi="Comfortaa"/>
          <w:sz w:val="22"/>
          <w:szCs w:val="22"/>
        </w:rPr>
        <w:t>que les informations fournies dans cette fiche sont réputées exactes et complètes. L’organisateur ne sera nullement incriminé pour des faits n’ayant pas été annotés dans ce document ;</w:t>
      </w:r>
    </w:p>
    <w:p>
      <w:pPr>
        <w:pStyle w:val="Normal"/>
        <w:numPr>
          <w:ilvl w:val="0"/>
          <w:numId w:val="4"/>
        </w:numPr>
        <w:ind w:left="238" w:hanging="238"/>
        <w:jc w:val="both"/>
        <w:rPr>
          <w:rFonts w:ascii="Comfortaa" w:hAnsi="Comfortaa" w:cs="Comfortaa"/>
          <w:sz w:val="22"/>
          <w:szCs w:val="22"/>
        </w:rPr>
      </w:pPr>
      <w:r>
        <w:rPr>
          <w:rFonts w:cs="Comfortaa" w:ascii="Comfortaa" w:hAnsi="Comfortaa"/>
          <w:sz w:val="22"/>
          <w:szCs w:val="22"/>
        </w:rPr>
        <w:t>avoir pris connaissance des conditions générales reprises au verso ;</w:t>
      </w:r>
    </w:p>
    <w:p>
      <w:pPr>
        <w:pStyle w:val="Normal"/>
        <w:spacing w:lineRule="auto" w:line="360"/>
        <w:jc w:val="both"/>
        <w:rPr>
          <w:rFonts w:ascii="Comfortaa" w:hAnsi="Comfortaa" w:cs="Comfortaa"/>
          <w:sz w:val="22"/>
          <w:szCs w:val="22"/>
        </w:rPr>
      </w:pPr>
      <w:r>
        <w:rPr>
          <w:rFonts w:cs="Comfortaa" w:ascii="Comfortaa" w:hAnsi="Comfortaa"/>
          <w:sz w:val="22"/>
          <w:szCs w:val="22"/>
        </w:rPr>
      </w:r>
    </w:p>
    <w:p>
      <w:pPr>
        <w:pStyle w:val="Normal"/>
        <w:spacing w:lineRule="auto" w:line="360"/>
        <w:jc w:val="both"/>
        <w:rPr>
          <w:rFonts w:ascii="Comfortaa" w:hAnsi="Comfortaa" w:cs="Comfortaa"/>
          <w:sz w:val="22"/>
          <w:szCs w:val="22"/>
        </w:rPr>
      </w:pPr>
      <w:r>
        <w:rPr>
          <w:rFonts w:cs="Comfortaa" w:ascii="Comfortaa" w:hAnsi="Comfortaa"/>
          <w:sz w:val="22"/>
          <w:szCs w:val="22"/>
        </w:rPr>
        <w:t>Date : .........../........../………………..</w:t>
        <w:tab/>
        <w:tab/>
      </w:r>
    </w:p>
    <w:p>
      <w:pPr>
        <w:pStyle w:val="Normal"/>
        <w:spacing w:lineRule="auto" w:line="360"/>
        <w:jc w:val="both"/>
        <w:rPr>
          <w:rFonts w:ascii="Comfortaa" w:hAnsi="Comfortaa" w:cs="Comfortaa"/>
          <w:sz w:val="22"/>
          <w:szCs w:val="22"/>
        </w:rPr>
      </w:pPr>
      <w:r>
        <w:rPr>
          <w:rFonts w:cs="Comfortaa" w:ascii="Comfortaa" w:hAnsi="Comfortaa"/>
          <w:sz w:val="22"/>
          <w:szCs w:val="22"/>
        </w:rPr>
        <w:t>Signature (précédée de la mention « lu et approuvé »)</w:t>
      </w:r>
    </w:p>
    <w:p>
      <w:pPr>
        <w:pStyle w:val="Normal"/>
        <w:spacing w:lineRule="auto" w:line="360"/>
        <w:jc w:val="both"/>
        <w:rPr>
          <w:rFonts w:ascii="Comfortaa" w:hAnsi="Comfortaa" w:cs="Comfortaa"/>
          <w:sz w:val="22"/>
          <w:szCs w:val="22"/>
        </w:rPr>
      </w:pPr>
      <w:r>
        <w:rPr>
          <w:rFonts w:cs="Comfortaa" w:ascii="Comfortaa" w:hAnsi="Comfortaa"/>
          <w:sz w:val="22"/>
          <w:szCs w:val="22"/>
        </w:rPr>
      </w:r>
    </w:p>
    <w:p>
      <w:pPr>
        <w:pStyle w:val="Normal"/>
        <w:spacing w:lineRule="auto" w:line="360"/>
        <w:jc w:val="both"/>
        <w:rPr/>
      </w:pPr>
      <w:r>
        <w:rPr/>
      </w:r>
    </w:p>
    <w:p>
      <w:pPr>
        <w:pStyle w:val="Normal"/>
        <w:pBdr>
          <w:top w:val="single" w:sz="4" w:space="1" w:color="000000"/>
          <w:left w:val="single" w:sz="4" w:space="4" w:color="000000"/>
          <w:bottom w:val="single" w:sz="4" w:space="1" w:color="000000"/>
          <w:right w:val="single" w:sz="4" w:space="4" w:color="000000"/>
        </w:pBdr>
        <w:shd w:fill="C0C0C0" w:val="clear"/>
        <w:jc w:val="center"/>
        <w:rPr>
          <w:b/>
          <w:b/>
          <w:bCs/>
          <w:sz w:val="32"/>
          <w:szCs w:val="32"/>
        </w:rPr>
      </w:pPr>
      <w:r>
        <w:rPr>
          <w:b/>
          <w:bCs/>
          <w:sz w:val="32"/>
          <w:szCs w:val="32"/>
        </w:rPr>
        <w:t>CONDITIONS GENERALES</w:t>
      </w:r>
    </w:p>
    <w:p>
      <w:pPr>
        <w:pStyle w:val="Normal"/>
        <w:jc w:val="both"/>
        <w:rPr>
          <w:rFonts w:eastAsia="Arial"/>
          <w:sz w:val="16"/>
          <w:szCs w:val="16"/>
        </w:rPr>
      </w:pPr>
      <w:r>
        <w:rPr>
          <w:rFonts w:eastAsia="Arial"/>
          <w:sz w:val="16"/>
          <w:szCs w:val="16"/>
        </w:rPr>
        <w:t xml:space="preserve">    </w:t>
      </w:r>
    </w:p>
    <w:p>
      <w:pPr>
        <w:pStyle w:val="Normal"/>
        <w:numPr>
          <w:ilvl w:val="0"/>
          <w:numId w:val="2"/>
        </w:numPr>
        <w:spacing w:lineRule="auto" w:line="360"/>
        <w:jc w:val="both"/>
        <w:rPr>
          <w:sz w:val="16"/>
          <w:szCs w:val="16"/>
          <w:u w:val="single"/>
        </w:rPr>
      </w:pPr>
      <w:r>
        <w:rPr>
          <w:sz w:val="16"/>
          <w:szCs w:val="16"/>
          <w:u w:val="single"/>
        </w:rPr>
        <w:t>Généralités</w:t>
      </w:r>
    </w:p>
    <w:p>
      <w:pPr>
        <w:pStyle w:val="Normal"/>
        <w:numPr>
          <w:ilvl w:val="1"/>
          <w:numId w:val="2"/>
        </w:numPr>
        <w:ind w:left="255" w:hanging="374"/>
        <w:jc w:val="both"/>
        <w:rPr/>
      </w:pPr>
      <w:r>
        <w:rPr>
          <w:sz w:val="16"/>
          <w:szCs w:val="16"/>
        </w:rPr>
        <w:t>Les conditions ci-après régissent l’inscription d’un enfant à un stage et sont de stricte interprétation. Par sa signature, la personne responsable de l’enfant reconnaît avoir pris connaissance de nos conditions générales ci-dessous et en accepter les termes.</w:t>
      </w:r>
    </w:p>
    <w:p>
      <w:pPr>
        <w:pStyle w:val="Normal"/>
        <w:ind w:left="-119" w:hanging="0"/>
        <w:jc w:val="both"/>
        <w:rPr>
          <w:sz w:val="16"/>
          <w:szCs w:val="16"/>
        </w:rPr>
      </w:pPr>
      <w:r>
        <w:rPr>
          <w:sz w:val="16"/>
          <w:szCs w:val="16"/>
        </w:rPr>
      </w:r>
    </w:p>
    <w:p>
      <w:pPr>
        <w:pStyle w:val="Normal"/>
        <w:numPr>
          <w:ilvl w:val="1"/>
          <w:numId w:val="2"/>
        </w:numPr>
        <w:spacing w:lineRule="auto" w:line="360"/>
        <w:ind w:left="255" w:hanging="374"/>
        <w:jc w:val="both"/>
        <w:rPr/>
      </w:pPr>
      <w:r>
        <w:rPr>
          <w:rFonts w:eastAsia="Arial"/>
          <w:sz w:val="16"/>
          <w:szCs w:val="16"/>
        </w:rPr>
        <w:t xml:space="preserve"> </w:t>
      </w:r>
      <w:r>
        <w:rPr>
          <w:sz w:val="16"/>
          <w:szCs w:val="16"/>
        </w:rPr>
        <w:t>Le siège social de l’asbl Latitudesport est établi à Rue Rigaud de Corbion, 10, à 5590 Ciney.</w:t>
      </w:r>
    </w:p>
    <w:p>
      <w:pPr>
        <w:pStyle w:val="Normal"/>
        <w:numPr>
          <w:ilvl w:val="0"/>
          <w:numId w:val="2"/>
        </w:numPr>
        <w:spacing w:lineRule="auto" w:line="360"/>
        <w:jc w:val="both"/>
        <w:rPr>
          <w:sz w:val="16"/>
          <w:szCs w:val="16"/>
          <w:u w:val="single"/>
        </w:rPr>
      </w:pPr>
      <w:r>
        <w:rPr>
          <w:sz w:val="16"/>
          <w:szCs w:val="16"/>
          <w:u w:val="single"/>
        </w:rPr>
        <w:t>Droit d’inscription</w:t>
      </w:r>
    </w:p>
    <w:p>
      <w:pPr>
        <w:pStyle w:val="Normal"/>
        <w:numPr>
          <w:ilvl w:val="1"/>
          <w:numId w:val="2"/>
        </w:numPr>
        <w:ind w:left="255" w:hanging="374"/>
        <w:jc w:val="both"/>
        <w:rPr/>
      </w:pPr>
      <w:r>
        <w:rPr>
          <w:sz w:val="16"/>
          <w:szCs w:val="16"/>
        </w:rPr>
        <w:t>Le montant du droit d’inscription à un stage figure sur le dépliant annuel et le site Internet. Pour les stages en externat, le droit d’inscription est à payer le 1</w:t>
      </w:r>
      <w:r>
        <w:rPr>
          <w:sz w:val="16"/>
          <w:szCs w:val="16"/>
          <w:vertAlign w:val="superscript"/>
        </w:rPr>
        <w:t>er</w:t>
      </w:r>
      <w:r>
        <w:rPr>
          <w:sz w:val="16"/>
          <w:szCs w:val="16"/>
        </w:rPr>
        <w:t xml:space="preserve"> jour du stage. Pour les stages en internat, un acompte est à verser selon les directives présentes dans le dossier « stages en internat »</w:t>
      </w:r>
    </w:p>
    <w:p>
      <w:pPr>
        <w:pStyle w:val="Normal"/>
        <w:ind w:left="-119" w:hanging="0"/>
        <w:jc w:val="both"/>
        <w:rPr>
          <w:sz w:val="16"/>
          <w:szCs w:val="16"/>
        </w:rPr>
      </w:pPr>
      <w:r>
        <w:rPr>
          <w:sz w:val="16"/>
          <w:szCs w:val="16"/>
        </w:rPr>
      </w:r>
    </w:p>
    <w:p>
      <w:pPr>
        <w:pStyle w:val="Normal"/>
        <w:numPr>
          <w:ilvl w:val="1"/>
          <w:numId w:val="2"/>
        </w:numPr>
        <w:ind w:left="255" w:hanging="374"/>
        <w:jc w:val="both"/>
        <w:rPr>
          <w:sz w:val="16"/>
          <w:szCs w:val="16"/>
        </w:rPr>
      </w:pPr>
      <w:r>
        <w:rPr>
          <w:sz w:val="16"/>
          <w:szCs w:val="16"/>
        </w:rPr>
        <w:t>Le montant de l’inscription couvre : l’encadrement selon l’horaire de stage, l’accès à la garderie surveillée, les collations, le tee-shirt du stage, la photo et le diplôme, l’assurance RC et accidents corporels et la location du matériel, excepté pour les stages et activités nécessitant l’usage d’un vélo.</w:t>
      </w:r>
    </w:p>
    <w:p>
      <w:pPr>
        <w:pStyle w:val="Normal"/>
        <w:jc w:val="both"/>
        <w:rPr>
          <w:sz w:val="16"/>
          <w:szCs w:val="16"/>
        </w:rPr>
      </w:pPr>
      <w:r>
        <w:rPr>
          <w:sz w:val="16"/>
          <w:szCs w:val="16"/>
        </w:rPr>
      </w:r>
    </w:p>
    <w:p>
      <w:pPr>
        <w:pStyle w:val="Normal"/>
        <w:numPr>
          <w:ilvl w:val="1"/>
          <w:numId w:val="2"/>
        </w:numPr>
        <w:ind w:left="255" w:hanging="374"/>
        <w:jc w:val="both"/>
        <w:rPr/>
      </w:pPr>
      <w:r>
        <w:rPr>
          <w:sz w:val="16"/>
          <w:szCs w:val="16"/>
        </w:rPr>
        <w:t>Les chèques sport « Sodexho » et chèques sports « Edenred » sont acceptés comme mode de paiement.</w:t>
      </w:r>
    </w:p>
    <w:p>
      <w:pPr>
        <w:pStyle w:val="Normal"/>
        <w:jc w:val="both"/>
        <w:rPr>
          <w:sz w:val="16"/>
          <w:szCs w:val="16"/>
        </w:rPr>
      </w:pPr>
      <w:r>
        <w:rPr>
          <w:sz w:val="16"/>
          <w:szCs w:val="16"/>
        </w:rPr>
      </w:r>
    </w:p>
    <w:p>
      <w:pPr>
        <w:pStyle w:val="Normal"/>
        <w:numPr>
          <w:ilvl w:val="1"/>
          <w:numId w:val="2"/>
        </w:numPr>
        <w:ind w:left="255" w:hanging="374"/>
        <w:jc w:val="both"/>
        <w:rPr>
          <w:sz w:val="16"/>
          <w:szCs w:val="16"/>
        </w:rPr>
      </w:pPr>
      <w:r>
        <w:rPr>
          <w:sz w:val="16"/>
          <w:szCs w:val="16"/>
        </w:rPr>
        <w:t>Tout enfant participant à un stage est tenu de respecter le règlement d’ordre intérieur et d’obtempérer aux consignes données par les moniteurs.</w:t>
      </w:r>
    </w:p>
    <w:p>
      <w:pPr>
        <w:pStyle w:val="Normal"/>
        <w:jc w:val="both"/>
        <w:rPr>
          <w:sz w:val="16"/>
          <w:szCs w:val="16"/>
        </w:rPr>
      </w:pPr>
      <w:r>
        <w:rPr>
          <w:sz w:val="16"/>
          <w:szCs w:val="16"/>
        </w:rPr>
      </w:r>
    </w:p>
    <w:p>
      <w:pPr>
        <w:pStyle w:val="Normal"/>
        <w:numPr>
          <w:ilvl w:val="0"/>
          <w:numId w:val="2"/>
        </w:numPr>
        <w:spacing w:lineRule="auto" w:line="360"/>
        <w:jc w:val="both"/>
        <w:rPr>
          <w:sz w:val="16"/>
          <w:szCs w:val="16"/>
          <w:u w:val="single"/>
        </w:rPr>
      </w:pPr>
      <w:r>
        <w:rPr>
          <w:sz w:val="16"/>
          <w:szCs w:val="16"/>
          <w:u w:val="single"/>
        </w:rPr>
        <w:t>Remboursement d’un stage</w:t>
      </w:r>
    </w:p>
    <w:p>
      <w:pPr>
        <w:pStyle w:val="Normal"/>
        <w:ind w:left="283" w:hanging="0"/>
        <w:jc w:val="both"/>
        <w:rPr>
          <w:sz w:val="16"/>
          <w:szCs w:val="16"/>
        </w:rPr>
      </w:pPr>
      <w:r>
        <w:rPr>
          <w:sz w:val="16"/>
          <w:szCs w:val="16"/>
        </w:rPr>
        <w:t>Un stage débuté n’est jamais remboursé, sauf en cas de maladie et sur présentation d’un certificat médical.   Dans ce cas, il sera opéré à un remboursement par jour d’absence, correspondant à 60 % du montant de la cotisation  journalière.</w:t>
      </w:r>
    </w:p>
    <w:p>
      <w:pPr>
        <w:pStyle w:val="Normal"/>
        <w:ind w:left="238" w:hanging="357"/>
        <w:jc w:val="both"/>
        <w:rPr>
          <w:sz w:val="16"/>
          <w:szCs w:val="16"/>
        </w:rPr>
      </w:pPr>
      <w:r>
        <w:rPr>
          <w:sz w:val="16"/>
          <w:szCs w:val="16"/>
        </w:rPr>
      </w:r>
    </w:p>
    <w:p>
      <w:pPr>
        <w:pStyle w:val="Normal"/>
        <w:numPr>
          <w:ilvl w:val="0"/>
          <w:numId w:val="2"/>
        </w:numPr>
        <w:spacing w:lineRule="auto" w:line="360"/>
        <w:jc w:val="both"/>
        <w:rPr>
          <w:sz w:val="16"/>
          <w:szCs w:val="16"/>
          <w:u w:val="single"/>
        </w:rPr>
      </w:pPr>
      <w:r>
        <w:rPr>
          <w:sz w:val="16"/>
          <w:szCs w:val="16"/>
          <w:u w:val="single"/>
        </w:rPr>
        <w:t>Annulation ou modification d’un stage</w:t>
      </w:r>
    </w:p>
    <w:p>
      <w:pPr>
        <w:pStyle w:val="Normal"/>
        <w:numPr>
          <w:ilvl w:val="1"/>
          <w:numId w:val="2"/>
        </w:numPr>
        <w:spacing w:lineRule="auto" w:line="360"/>
        <w:jc w:val="both"/>
        <w:rPr>
          <w:sz w:val="16"/>
          <w:szCs w:val="16"/>
        </w:rPr>
      </w:pPr>
      <w:r>
        <w:rPr>
          <w:sz w:val="16"/>
          <w:szCs w:val="16"/>
        </w:rPr>
        <w:t>L’asbl Latitudesport se réserve le droit d’annuler un stage en cas de faible participation ou de forces majeures.</w:t>
      </w:r>
    </w:p>
    <w:p>
      <w:pPr>
        <w:pStyle w:val="Normal"/>
        <w:numPr>
          <w:ilvl w:val="1"/>
          <w:numId w:val="2"/>
        </w:numPr>
        <w:ind w:left="255" w:hanging="374"/>
        <w:jc w:val="both"/>
        <w:rPr>
          <w:sz w:val="16"/>
          <w:szCs w:val="16"/>
        </w:rPr>
      </w:pPr>
      <w:r>
        <w:rPr>
          <w:sz w:val="16"/>
          <w:szCs w:val="16"/>
        </w:rPr>
        <w:t>L’asbl Latitudesport se réserve le droit de modifier le programme d’un stage, en cas de  nécessité, sans en avertir ses membres.</w:t>
      </w:r>
    </w:p>
    <w:p>
      <w:pPr>
        <w:pStyle w:val="Normal"/>
        <w:ind w:left="-119" w:hanging="0"/>
        <w:jc w:val="both"/>
        <w:rPr>
          <w:sz w:val="16"/>
          <w:szCs w:val="16"/>
        </w:rPr>
      </w:pPr>
      <w:r>
        <w:rPr>
          <w:sz w:val="16"/>
          <w:szCs w:val="16"/>
        </w:rPr>
      </w:r>
    </w:p>
    <w:p>
      <w:pPr>
        <w:pStyle w:val="Normal"/>
        <w:numPr>
          <w:ilvl w:val="0"/>
          <w:numId w:val="2"/>
        </w:numPr>
        <w:spacing w:lineRule="auto" w:line="360"/>
        <w:jc w:val="both"/>
        <w:rPr>
          <w:sz w:val="16"/>
          <w:szCs w:val="16"/>
          <w:u w:val="single"/>
        </w:rPr>
      </w:pPr>
      <w:r>
        <w:rPr>
          <w:sz w:val="16"/>
          <w:szCs w:val="16"/>
          <w:u w:val="single"/>
        </w:rPr>
        <w:t>Assurances</w:t>
      </w:r>
    </w:p>
    <w:p>
      <w:pPr>
        <w:pStyle w:val="Normal"/>
        <w:numPr>
          <w:ilvl w:val="1"/>
          <w:numId w:val="2"/>
        </w:numPr>
        <w:ind w:left="255" w:hanging="374"/>
        <w:jc w:val="both"/>
        <w:rPr/>
      </w:pPr>
      <w:r>
        <w:rPr>
          <w:sz w:val="16"/>
          <w:szCs w:val="16"/>
        </w:rPr>
        <w:t>Les stagiaires sont couverts en RC et Accidents corporels chez C.B.C. Les conditions générales et spéciales de cette assurance, ainsi que les montants assurés peuvent être consultées sur simple demande écrite au siège social de l’asbl Latitudesport, rue Rigaud de Corbion, 10, à 5590 Ciney.</w:t>
      </w:r>
    </w:p>
    <w:p>
      <w:pPr>
        <w:pStyle w:val="Normal"/>
        <w:ind w:left="-119" w:hanging="0"/>
        <w:jc w:val="both"/>
        <w:rPr>
          <w:sz w:val="16"/>
          <w:szCs w:val="16"/>
        </w:rPr>
      </w:pPr>
      <w:r>
        <w:rPr>
          <w:sz w:val="16"/>
          <w:szCs w:val="16"/>
        </w:rPr>
      </w:r>
    </w:p>
    <w:p>
      <w:pPr>
        <w:pStyle w:val="Normal"/>
        <w:numPr>
          <w:ilvl w:val="1"/>
          <w:numId w:val="2"/>
        </w:numPr>
        <w:jc w:val="both"/>
        <w:rPr>
          <w:sz w:val="16"/>
          <w:szCs w:val="16"/>
        </w:rPr>
      </w:pPr>
      <w:r>
        <w:rPr>
          <w:sz w:val="16"/>
          <w:szCs w:val="16"/>
        </w:rPr>
        <w:t>Assurance complémentaire : le responsable d’un enfant peut, s’il estime que l’assurance mentionnée au point 5.1 n’est pas suffisante, souscrire à ses frais une assurance complémentaire.</w:t>
      </w:r>
    </w:p>
    <w:p>
      <w:pPr>
        <w:pStyle w:val="Normal"/>
        <w:jc w:val="both"/>
        <w:rPr>
          <w:sz w:val="16"/>
          <w:szCs w:val="16"/>
        </w:rPr>
      </w:pPr>
      <w:r>
        <w:rPr>
          <w:sz w:val="16"/>
          <w:szCs w:val="16"/>
        </w:rPr>
      </w:r>
    </w:p>
    <w:p>
      <w:pPr>
        <w:pStyle w:val="Normal"/>
        <w:numPr>
          <w:ilvl w:val="1"/>
          <w:numId w:val="2"/>
        </w:numPr>
        <w:ind w:left="255" w:hanging="374"/>
        <w:jc w:val="both"/>
        <w:rPr>
          <w:sz w:val="16"/>
          <w:szCs w:val="16"/>
        </w:rPr>
      </w:pPr>
      <w:r>
        <w:rPr>
          <w:sz w:val="16"/>
          <w:szCs w:val="16"/>
        </w:rPr>
        <w:t>En cas d’accident, l’asbl Latitudesport ne pourra être tenue de rembourser les frais complémentaires ou les frais qui ne seraient pas pris en charge par l’assurance.</w:t>
      </w:r>
    </w:p>
    <w:p>
      <w:pPr>
        <w:pStyle w:val="Normal"/>
        <w:jc w:val="both"/>
        <w:rPr>
          <w:sz w:val="16"/>
          <w:szCs w:val="16"/>
        </w:rPr>
      </w:pPr>
      <w:r>
        <w:rPr>
          <w:sz w:val="16"/>
          <w:szCs w:val="16"/>
        </w:rPr>
      </w:r>
    </w:p>
    <w:p>
      <w:pPr>
        <w:pStyle w:val="Normal"/>
        <w:numPr>
          <w:ilvl w:val="1"/>
          <w:numId w:val="2"/>
        </w:numPr>
        <w:ind w:left="255" w:hanging="374"/>
        <w:jc w:val="both"/>
        <w:rPr>
          <w:sz w:val="16"/>
          <w:szCs w:val="16"/>
        </w:rPr>
      </w:pPr>
      <w:r>
        <w:rPr>
          <w:sz w:val="16"/>
          <w:szCs w:val="16"/>
        </w:rPr>
        <w:t>Déclaration d’accident : les déclarations d’accidents sont à demander le jour même du sinistre, auprès du coordinateur de stage.</w:t>
      </w:r>
    </w:p>
    <w:p>
      <w:pPr>
        <w:pStyle w:val="Normal"/>
        <w:jc w:val="both"/>
        <w:rPr>
          <w:sz w:val="16"/>
          <w:szCs w:val="16"/>
        </w:rPr>
      </w:pPr>
      <w:r>
        <w:rPr>
          <w:sz w:val="16"/>
          <w:szCs w:val="16"/>
        </w:rPr>
      </w:r>
    </w:p>
    <w:p>
      <w:pPr>
        <w:pStyle w:val="Normal"/>
        <w:numPr>
          <w:ilvl w:val="0"/>
          <w:numId w:val="2"/>
        </w:numPr>
        <w:spacing w:lineRule="auto" w:line="360"/>
        <w:jc w:val="both"/>
        <w:rPr>
          <w:sz w:val="16"/>
          <w:szCs w:val="16"/>
          <w:u w:val="single"/>
        </w:rPr>
      </w:pPr>
      <w:r>
        <w:rPr>
          <w:sz w:val="16"/>
          <w:szCs w:val="16"/>
          <w:u w:val="single"/>
        </w:rPr>
        <w:t>Vols, pertes d’objets, bris de lunettes</w:t>
      </w:r>
    </w:p>
    <w:p>
      <w:pPr>
        <w:pStyle w:val="Normal"/>
        <w:spacing w:lineRule="auto" w:line="360"/>
        <w:ind w:left="240" w:hanging="0"/>
        <w:jc w:val="both"/>
        <w:rPr>
          <w:sz w:val="16"/>
          <w:szCs w:val="16"/>
        </w:rPr>
      </w:pPr>
      <w:r>
        <w:rPr>
          <w:sz w:val="16"/>
          <w:szCs w:val="16"/>
        </w:rPr>
        <w:t>L’asbl Latitudesport n’est pas assurée contre le vol, la perte d’objets, ni le bris de lunettes.</w:t>
      </w:r>
    </w:p>
    <w:p>
      <w:pPr>
        <w:pStyle w:val="Normal"/>
        <w:numPr>
          <w:ilvl w:val="0"/>
          <w:numId w:val="2"/>
        </w:numPr>
        <w:jc w:val="both"/>
        <w:rPr>
          <w:sz w:val="16"/>
          <w:szCs w:val="16"/>
          <w:u w:val="single"/>
        </w:rPr>
      </w:pPr>
      <w:r>
        <w:rPr>
          <w:sz w:val="16"/>
          <w:szCs w:val="16"/>
          <w:u w:val="single"/>
        </w:rPr>
        <w:t>Autorisation parentale</w:t>
      </w:r>
    </w:p>
    <w:p>
      <w:pPr>
        <w:pStyle w:val="Normal"/>
        <w:ind w:left="-120" w:hanging="0"/>
        <w:jc w:val="both"/>
        <w:rPr>
          <w:sz w:val="16"/>
          <w:szCs w:val="16"/>
          <w:u w:val="single"/>
        </w:rPr>
      </w:pPr>
      <w:r>
        <w:rPr>
          <w:sz w:val="16"/>
          <w:szCs w:val="16"/>
          <w:u w:val="single"/>
        </w:rPr>
      </w:r>
    </w:p>
    <w:p>
      <w:pPr>
        <w:pStyle w:val="Normal"/>
        <w:ind w:left="240" w:hanging="0"/>
        <w:jc w:val="both"/>
        <w:rPr>
          <w:sz w:val="16"/>
          <w:szCs w:val="16"/>
        </w:rPr>
      </w:pPr>
      <w:r>
        <w:rPr>
          <w:sz w:val="16"/>
          <w:szCs w:val="16"/>
        </w:rPr>
        <w:t>Les stagiaires qui souhaitent retourner seul doivent posséder une autorisation parentale. Aucun enfant ne pourra quitter le centre non accompagné, sans ce document dûment signé, disponible auprès des moniteurs.</w:t>
      </w:r>
    </w:p>
    <w:p>
      <w:pPr>
        <w:pStyle w:val="Normal"/>
        <w:jc w:val="both"/>
        <w:rPr>
          <w:sz w:val="16"/>
          <w:szCs w:val="16"/>
          <w:u w:val="single"/>
        </w:rPr>
      </w:pPr>
      <w:r>
        <w:rPr>
          <w:sz w:val="16"/>
          <w:szCs w:val="16"/>
          <w:u w:val="single"/>
        </w:rPr>
      </w:r>
    </w:p>
    <w:p>
      <w:pPr>
        <w:pStyle w:val="Normal"/>
        <w:numPr>
          <w:ilvl w:val="0"/>
          <w:numId w:val="2"/>
        </w:numPr>
        <w:jc w:val="both"/>
        <w:rPr/>
      </w:pPr>
      <w:r>
        <w:rPr>
          <w:sz w:val="16"/>
          <w:szCs w:val="16"/>
          <w:u w:val="single"/>
        </w:rPr>
        <w:t>Reconnaissances et autorisations diverses</w:t>
      </w:r>
    </w:p>
    <w:p>
      <w:pPr>
        <w:pStyle w:val="Normal"/>
        <w:ind w:left="-120" w:hanging="0"/>
        <w:jc w:val="both"/>
        <w:rPr>
          <w:sz w:val="16"/>
          <w:szCs w:val="16"/>
          <w:u w:val="single"/>
        </w:rPr>
      </w:pPr>
      <w:r>
        <w:rPr>
          <w:sz w:val="16"/>
          <w:szCs w:val="16"/>
          <w:u w:val="single"/>
        </w:rPr>
      </w:r>
    </w:p>
    <w:p>
      <w:pPr>
        <w:pStyle w:val="Normal"/>
        <w:ind w:left="240" w:hanging="0"/>
        <w:jc w:val="both"/>
        <w:rPr>
          <w:sz w:val="16"/>
          <w:szCs w:val="16"/>
        </w:rPr>
      </w:pPr>
      <w:r>
        <w:rPr>
          <w:sz w:val="16"/>
          <w:szCs w:val="16"/>
        </w:rPr>
        <w:t>Tout parent qui inscrit son enfant en stage :</w:t>
      </w:r>
    </w:p>
    <w:p>
      <w:pPr>
        <w:pStyle w:val="Normal"/>
        <w:numPr>
          <w:ilvl w:val="0"/>
          <w:numId w:val="3"/>
        </w:numPr>
        <w:jc w:val="both"/>
        <w:rPr>
          <w:sz w:val="16"/>
          <w:szCs w:val="16"/>
        </w:rPr>
      </w:pPr>
      <w:r>
        <w:rPr>
          <w:sz w:val="16"/>
          <w:szCs w:val="16"/>
        </w:rPr>
        <w:t>reconnaît avoir pris connaissance du programme des activités et autorise son enfant à y participer ;</w:t>
      </w:r>
    </w:p>
    <w:p>
      <w:pPr>
        <w:pStyle w:val="Normal"/>
        <w:numPr>
          <w:ilvl w:val="0"/>
          <w:numId w:val="3"/>
        </w:numPr>
        <w:jc w:val="both"/>
        <w:rPr>
          <w:sz w:val="16"/>
          <w:szCs w:val="16"/>
        </w:rPr>
      </w:pPr>
      <w:r>
        <w:rPr>
          <w:sz w:val="16"/>
          <w:szCs w:val="16"/>
        </w:rPr>
        <w:t>reconnaît avoir pris connaissance des modes de déplacement liés au stage, et autorise son enfant à les utiliser ;</w:t>
      </w:r>
    </w:p>
    <w:p>
      <w:pPr>
        <w:pStyle w:val="Normal"/>
        <w:numPr>
          <w:ilvl w:val="0"/>
          <w:numId w:val="3"/>
        </w:numPr>
        <w:jc w:val="both"/>
        <w:rPr>
          <w:sz w:val="16"/>
          <w:szCs w:val="16"/>
        </w:rPr>
      </w:pPr>
      <w:r>
        <w:rPr>
          <w:sz w:val="16"/>
          <w:szCs w:val="16"/>
        </w:rPr>
        <w:t>autorise les responsables à photographier ou à filmer les activités auxquelles mon enfant participe ;</w:t>
      </w:r>
    </w:p>
    <w:p>
      <w:pPr>
        <w:pStyle w:val="Normal"/>
        <w:numPr>
          <w:ilvl w:val="0"/>
          <w:numId w:val="3"/>
        </w:numPr>
        <w:jc w:val="both"/>
        <w:rPr/>
      </w:pPr>
      <w:r>
        <w:rPr>
          <w:sz w:val="16"/>
          <w:szCs w:val="16"/>
        </w:rPr>
        <w:t>autorise Latitudesport asbl à utiliser ces photos ou vidéos dans le cadre de la diffusion de magazines, dépliants et publicités, publicités télévisuelles ou autres, liés exclusivement aux activités de l’asbl Latitudesport ;</w:t>
      </w:r>
    </w:p>
    <w:p>
      <w:pPr>
        <w:pStyle w:val="Normal"/>
        <w:numPr>
          <w:ilvl w:val="0"/>
          <w:numId w:val="3"/>
        </w:numPr>
        <w:jc w:val="both"/>
        <w:rPr>
          <w:sz w:val="16"/>
          <w:szCs w:val="16"/>
        </w:rPr>
      </w:pPr>
      <w:r>
        <w:rPr>
          <w:sz w:val="16"/>
          <w:szCs w:val="16"/>
        </w:rPr>
        <w:t>autorise Latitudesport asbl à diffuser ces photos sur son site internet, sur sa page facebook et Instagram ;</w:t>
      </w:r>
    </w:p>
    <w:p>
      <w:pPr>
        <w:pStyle w:val="Normal"/>
        <w:numPr>
          <w:ilvl w:val="0"/>
          <w:numId w:val="3"/>
        </w:numPr>
        <w:jc w:val="both"/>
        <w:rPr>
          <w:sz w:val="16"/>
          <w:szCs w:val="16"/>
        </w:rPr>
      </w:pPr>
      <w:r>
        <w:rPr>
          <w:sz w:val="16"/>
          <w:szCs w:val="16"/>
        </w:rPr>
        <w:t>reconnait avoir pris connaissance du règlement général de protection des données (R.G.P.D), disponible sur simple demande</w:t>
      </w:r>
    </w:p>
    <w:p>
      <w:pPr>
        <w:pStyle w:val="Normal"/>
        <w:ind w:left="-120" w:hanging="0"/>
        <w:jc w:val="both"/>
        <w:rPr>
          <w:sz w:val="16"/>
          <w:szCs w:val="16"/>
        </w:rPr>
      </w:pPr>
      <w:r>
        <w:rPr>
          <w:sz w:val="16"/>
          <w:szCs w:val="16"/>
        </w:rPr>
      </w:r>
    </w:p>
    <w:p>
      <w:pPr>
        <w:pStyle w:val="Normal"/>
        <w:ind w:left="-120" w:hanging="0"/>
        <w:jc w:val="both"/>
        <w:rPr>
          <w:sz w:val="16"/>
          <w:szCs w:val="16"/>
        </w:rPr>
      </w:pPr>
      <w:r>
        <w:rPr>
          <w:sz w:val="16"/>
          <w:szCs w:val="16"/>
        </w:rPr>
      </w:r>
    </w:p>
    <w:p>
      <w:pPr>
        <w:pStyle w:val="Normal"/>
        <w:ind w:left="-120" w:hanging="0"/>
        <w:jc w:val="both"/>
        <w:rPr>
          <w:sz w:val="16"/>
          <w:szCs w:val="16"/>
        </w:rPr>
      </w:pPr>
      <w:r>
        <w:rPr>
          <w:sz w:val="16"/>
          <w:szCs w:val="16"/>
        </w:rPr>
        <w:t xml:space="preserve">9.    </w:t>
      </w:r>
      <w:r>
        <w:rPr>
          <w:sz w:val="16"/>
          <w:szCs w:val="16"/>
          <w:u w:val="single"/>
        </w:rPr>
        <w:t>Réclamation</w:t>
      </w:r>
    </w:p>
    <w:p>
      <w:pPr>
        <w:pStyle w:val="Normal"/>
        <w:jc w:val="both"/>
        <w:rPr>
          <w:sz w:val="16"/>
          <w:szCs w:val="16"/>
        </w:rPr>
      </w:pPr>
      <w:r>
        <w:rPr>
          <w:sz w:val="16"/>
          <w:szCs w:val="16"/>
        </w:rPr>
      </w:r>
    </w:p>
    <w:p>
      <w:pPr>
        <w:pStyle w:val="Normal"/>
        <w:ind w:left="240" w:hanging="0"/>
        <w:jc w:val="both"/>
        <w:rPr>
          <w:sz w:val="16"/>
          <w:szCs w:val="16"/>
        </w:rPr>
      </w:pPr>
      <w:r>
        <w:rPr>
          <w:sz w:val="16"/>
          <w:szCs w:val="16"/>
        </w:rPr>
        <w:t>Toutes réclamations doivent être introduites dans la quinzaine par pli recommandé par la poste. Passé ce délai, le silence sera considéré comme accord et les réclamations tardives ne seront pas prises en considération.</w:t>
      </w:r>
    </w:p>
    <w:p>
      <w:pPr>
        <w:pStyle w:val="Normal"/>
        <w:ind w:left="240" w:hanging="0"/>
        <w:jc w:val="both"/>
        <w:rPr>
          <w:sz w:val="16"/>
          <w:szCs w:val="16"/>
        </w:rPr>
      </w:pPr>
      <w:r>
        <w:rPr>
          <w:sz w:val="16"/>
          <w:szCs w:val="16"/>
        </w:rPr>
        <w:t>Le fait d’avoir introduit une réclamation n’autorise pas l’acheteur à différer ou à refuser le paiement, à la date fixée, du montant total du stage</w:t>
      </w:r>
    </w:p>
    <w:p>
      <w:pPr>
        <w:pStyle w:val="Normal"/>
        <w:jc w:val="both"/>
        <w:rPr>
          <w:sz w:val="16"/>
          <w:szCs w:val="16"/>
        </w:rPr>
      </w:pPr>
      <w:r>
        <w:rPr>
          <w:sz w:val="16"/>
          <w:szCs w:val="16"/>
        </w:rPr>
      </w:r>
    </w:p>
    <w:p>
      <w:pPr>
        <w:pStyle w:val="Normal"/>
        <w:spacing w:lineRule="auto" w:line="360"/>
        <w:ind w:left="-120" w:hanging="0"/>
        <w:jc w:val="both"/>
        <w:rPr/>
      </w:pPr>
      <w:r>
        <w:rPr>
          <w:sz w:val="16"/>
          <w:szCs w:val="16"/>
        </w:rPr>
        <w:t xml:space="preserve">10.  </w:t>
      </w:r>
      <w:r>
        <w:rPr>
          <w:sz w:val="16"/>
          <w:szCs w:val="16"/>
          <w:u w:val="single"/>
        </w:rPr>
        <w:t>Juridiction</w:t>
      </w:r>
    </w:p>
    <w:p>
      <w:pPr>
        <w:pStyle w:val="Normal"/>
        <w:ind w:left="238" w:hanging="0"/>
        <w:jc w:val="both"/>
        <w:rPr>
          <w:sz w:val="16"/>
          <w:szCs w:val="16"/>
        </w:rPr>
      </w:pPr>
      <w:r>
        <w:rPr>
          <w:sz w:val="16"/>
          <w:szCs w:val="16"/>
        </w:rPr>
        <w:t>En cas de contestation ou d’action judiciaire, le Tribunal de Première instance de Dinant ou le juge de Paix de Ciney, seront les seuls compétents, suivant le montant ou la demande.</w:t>
      </w:r>
    </w:p>
    <w:p>
      <w:pPr>
        <w:pStyle w:val="Normal"/>
        <w:rPr>
          <w:sz w:val="16"/>
          <w:szCs w:val="16"/>
        </w:rPr>
      </w:pPr>
      <w:r>
        <w:rPr>
          <w:sz w:val="16"/>
          <w:szCs w:val="16"/>
        </w:rPr>
      </w:r>
    </w:p>
    <w:p>
      <w:pPr>
        <w:pStyle w:val="Normal"/>
        <w:rPr>
          <w:color w:val="999999"/>
          <w:sz w:val="14"/>
          <w:szCs w:val="14"/>
          <w:u w:val="single"/>
        </w:rPr>
      </w:pPr>
      <w:r>
        <w:rPr>
          <w:color w:val="999999"/>
          <w:sz w:val="14"/>
          <w:szCs w:val="14"/>
          <w:u w:val="single"/>
        </w:rPr>
      </w:r>
    </w:p>
    <w:p>
      <w:pPr>
        <w:pStyle w:val="Normal"/>
        <w:rPr>
          <w:color w:val="999999"/>
          <w:sz w:val="14"/>
          <w:szCs w:val="14"/>
          <w:u w:val="single"/>
        </w:rPr>
      </w:pPr>
      <w:r>
        <w:rPr>
          <w:color w:val="999999"/>
          <w:sz w:val="14"/>
          <w:szCs w:val="14"/>
          <w:u w:val="single"/>
        </w:rPr>
      </w:r>
    </w:p>
    <w:p>
      <w:pPr>
        <w:pStyle w:val="Normal"/>
        <w:jc w:val="both"/>
        <w:rPr>
          <w:rFonts w:ascii="Comfortaa" w:hAnsi="Comfortaa" w:cs="Comfortaa"/>
          <w:b/>
          <w:b/>
          <w:bCs/>
          <w:iCs/>
          <w:color w:val="FF0000"/>
          <w:sz w:val="12"/>
          <w:szCs w:val="12"/>
          <w:u w:val="single"/>
          <w:lang w:val="fr-FR"/>
        </w:rPr>
      </w:pPr>
      <w:r>
        <w:rPr>
          <w:rFonts w:cs="Comfortaa" w:ascii="Comfortaa" w:hAnsi="Comfortaa"/>
          <w:b/>
          <w:bCs/>
          <w:iCs/>
          <w:color w:val="FF0000"/>
          <w:sz w:val="12"/>
          <w:szCs w:val="12"/>
          <w:u w:val="single"/>
          <w:lang w:val="fr-FR"/>
        </w:rPr>
      </w:r>
    </w:p>
    <w:p>
      <w:pPr>
        <w:pStyle w:val="Normal"/>
        <w:jc w:val="both"/>
        <w:rPr>
          <w:rFonts w:ascii="Comfortaa" w:hAnsi="Comfortaa" w:cs="Comfortaa"/>
          <w:b/>
          <w:b/>
          <w:bCs/>
          <w:iCs/>
          <w:color w:val="FF0000"/>
          <w:sz w:val="12"/>
          <w:szCs w:val="12"/>
          <w:lang w:val="fr-FR"/>
        </w:rPr>
      </w:pPr>
      <w:r>
        <w:rPr>
          <w:rFonts w:cs="Comfortaa" w:ascii="Comfortaa" w:hAnsi="Comfortaa"/>
          <w:b/>
          <w:bCs/>
          <w:iCs/>
          <w:color w:val="FF0000"/>
          <w:sz w:val="12"/>
          <w:szCs w:val="12"/>
          <w:lang w:val="fr-FR"/>
        </w:rPr>
      </w:r>
    </w:p>
    <w:sectPr>
      <w:type w:val="nextPage"/>
      <w:pgSz w:w="11906" w:h="16838"/>
      <w:pgMar w:left="1134" w:right="1134" w:header="0" w:top="680" w:footer="0" w:bottom="66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Liberation Sans">
    <w:altName w:val="Arial"/>
    <w:charset w:val="01"/>
    <w:family w:val="swiss"/>
    <w:pitch w:val="variable"/>
  </w:font>
  <w:font w:name="Calibri">
    <w:charset w:val="00"/>
    <w:family w:val="swiss"/>
    <w:pitch w:val="variable"/>
  </w:font>
  <w:font w:name="Comforta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240"/>
        </w:tabs>
        <w:ind w:left="240" w:hanging="360"/>
      </w:pPr>
      <w:rPr>
        <w:sz w:val="16"/>
        <w:szCs w:val="16"/>
      </w:rPr>
    </w:lvl>
    <w:lvl w:ilvl="1">
      <w:start w:val="1"/>
      <w:numFmt w:val="decimal"/>
      <w:lvlText w:val="%1.%2"/>
      <w:lvlJc w:val="left"/>
      <w:pPr>
        <w:tabs>
          <w:tab w:val="num" w:pos="708"/>
        </w:tabs>
        <w:ind w:left="255" w:hanging="375"/>
      </w:pPr>
      <w:rPr>
        <w:sz w:val="16"/>
        <w:szCs w:val="16"/>
      </w:rPr>
    </w:lvl>
    <w:lvl w:ilvl="2">
      <w:start w:val="1"/>
      <w:numFmt w:val="decimal"/>
      <w:lvlText w:val="%1.%2.%3"/>
      <w:lvlJc w:val="left"/>
      <w:pPr>
        <w:tabs>
          <w:tab w:val="num" w:pos="600"/>
        </w:tabs>
        <w:ind w:left="600" w:hanging="720"/>
      </w:pPr>
      <w:rPr>
        <w:sz w:val="16"/>
        <w:szCs w:val="16"/>
      </w:rPr>
    </w:lvl>
    <w:lvl w:ilvl="3">
      <w:start w:val="1"/>
      <w:numFmt w:val="decimal"/>
      <w:lvlText w:val="%1.%2.%3.%4"/>
      <w:lvlJc w:val="left"/>
      <w:pPr>
        <w:tabs>
          <w:tab w:val="num" w:pos="600"/>
        </w:tabs>
        <w:ind w:left="600" w:hanging="720"/>
      </w:pPr>
      <w:rPr>
        <w:sz w:val="16"/>
        <w:szCs w:val="16"/>
      </w:rPr>
    </w:lvl>
    <w:lvl w:ilvl="4">
      <w:start w:val="1"/>
      <w:numFmt w:val="decimal"/>
      <w:lvlText w:val="%1.%2.%3.%4.%5"/>
      <w:lvlJc w:val="left"/>
      <w:pPr>
        <w:tabs>
          <w:tab w:val="num" w:pos="960"/>
        </w:tabs>
        <w:ind w:left="960" w:hanging="1080"/>
      </w:pPr>
      <w:rPr>
        <w:sz w:val="16"/>
        <w:szCs w:val="16"/>
      </w:rPr>
    </w:lvl>
    <w:lvl w:ilvl="5">
      <w:start w:val="1"/>
      <w:numFmt w:val="decimal"/>
      <w:lvlText w:val="%1.%2.%3.%4.%5.%6"/>
      <w:lvlJc w:val="left"/>
      <w:pPr>
        <w:tabs>
          <w:tab w:val="num" w:pos="960"/>
        </w:tabs>
        <w:ind w:left="960" w:hanging="1080"/>
      </w:pPr>
      <w:rPr>
        <w:sz w:val="16"/>
        <w:szCs w:val="16"/>
      </w:rPr>
    </w:lvl>
    <w:lvl w:ilvl="6">
      <w:start w:val="1"/>
      <w:numFmt w:val="decimal"/>
      <w:lvlText w:val="%1.%2.%3.%4.%5.%6.%7"/>
      <w:lvlJc w:val="left"/>
      <w:pPr>
        <w:tabs>
          <w:tab w:val="num" w:pos="1320"/>
        </w:tabs>
        <w:ind w:left="1320" w:hanging="1440"/>
      </w:pPr>
      <w:rPr>
        <w:sz w:val="16"/>
        <w:szCs w:val="16"/>
      </w:rPr>
    </w:lvl>
    <w:lvl w:ilvl="7">
      <w:start w:val="1"/>
      <w:numFmt w:val="decimal"/>
      <w:lvlText w:val="%1.%2.%3.%4.%5.%6.%7.%8"/>
      <w:lvlJc w:val="left"/>
      <w:pPr>
        <w:tabs>
          <w:tab w:val="num" w:pos="1320"/>
        </w:tabs>
        <w:ind w:left="1320" w:hanging="1440"/>
      </w:pPr>
      <w:rPr>
        <w:sz w:val="16"/>
        <w:szCs w:val="16"/>
      </w:rPr>
    </w:lvl>
    <w:lvl w:ilvl="8">
      <w:start w:val="1"/>
      <w:numFmt w:val="decimal"/>
      <w:lvlText w:val="%1.%2.%3.%4.%5.%6.%7.%8.%9"/>
      <w:lvlJc w:val="left"/>
      <w:pPr>
        <w:tabs>
          <w:tab w:val="num" w:pos="1680"/>
        </w:tabs>
        <w:ind w:left="1680" w:hanging="1800"/>
      </w:pPr>
      <w:rPr>
        <w:sz w:val="16"/>
        <w:szCs w:val="16"/>
      </w:rPr>
    </w:lvl>
  </w:abstractNum>
  <w:abstractNum w:abstractNumId="3">
    <w:lvl w:ilvl="0">
      <w:start w:val="8"/>
      <w:numFmt w:val="bullet"/>
      <w:lvlText w:val="-"/>
      <w:lvlJc w:val="left"/>
      <w:pPr>
        <w:tabs>
          <w:tab w:val="num" w:pos="600"/>
        </w:tabs>
        <w:ind w:left="600" w:hanging="360"/>
      </w:pPr>
      <w:rPr>
        <w:rFonts w:ascii="Arial" w:hAnsi="Arial" w:cs="Arial" w:hint="default"/>
        <w:sz w:val="16"/>
        <w:szCs w:val="16"/>
        <w:rFonts w:cs="Arial"/>
      </w:rPr>
    </w:lvl>
  </w:abstractNum>
  <w:abstractNum w:abstractNumId="4">
    <w:lvl w:ilvl="0">
      <w:numFmt w:val="bullet"/>
      <w:lvlText w:val="-"/>
      <w:lvlJc w:val="left"/>
      <w:pPr>
        <w:tabs>
          <w:tab w:val="num" w:pos="240"/>
        </w:tabs>
        <w:ind w:left="240" w:hanging="360"/>
      </w:pPr>
      <w:rPr>
        <w:rFonts w:ascii="Arial" w:hAnsi="Arial" w:cs="Arial" w:hint="default"/>
        <w:rFonts w:cs="Aria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Cs w:val="24"/>
        <w:lang w:val="fr-BE" w:eastAsia="zh-CN" w:bidi="hi-IN"/>
      </w:rPr>
    </w:rPrDefault>
    <w:pPrDefault>
      <w:pPr/>
    </w:pPrDefault>
  </w:docDefaults>
  <w:style w:type="paragraph" w:styleId="Normal">
    <w:name w:val="Normal"/>
    <w:qFormat/>
    <w:pPr>
      <w:widowControl/>
      <w:bidi w:val="0"/>
    </w:pPr>
    <w:rPr>
      <w:rFonts w:ascii="Arial" w:hAnsi="Arial" w:eastAsia="Times New Roman" w:cs="Arial"/>
      <w:color w:val="auto"/>
      <w:sz w:val="24"/>
      <w:szCs w:val="24"/>
      <w:lang w:val="fr-BE" w:bidi="ar-SA" w:eastAsia="zh-CN"/>
    </w:rPr>
  </w:style>
  <w:style w:type="paragraph" w:styleId="Titre1">
    <w:name w:val="Heading 1"/>
    <w:basedOn w:val="Normal"/>
    <w:next w:val="Normal"/>
    <w:qFormat/>
    <w:pPr>
      <w:keepNext/>
      <w:numPr>
        <w:ilvl w:val="0"/>
        <w:numId w:val="1"/>
      </w:numPr>
      <w:outlineLvl w:val="0"/>
      <w:outlineLvl w:val="0"/>
    </w:pPr>
    <w:rPr>
      <w:b/>
      <w:sz w:val="20"/>
      <w:szCs w:val="20"/>
      <w:lang w:val="fr-FR"/>
    </w:rPr>
  </w:style>
  <w:style w:type="character" w:styleId="WW8Num1z0">
    <w:name w:val="WW8Num1z0"/>
    <w:qFormat/>
    <w:rPr>
      <w:rFonts w:ascii="Arial" w:hAnsi="Arial" w:eastAsia="Times New Roman" w:cs="Aria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z w:val="24"/>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sz w:val="16"/>
      <w:szCs w:val="16"/>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Wingdings" w:hAnsi="Wingdings" w:cs="Wingdings"/>
    </w:rPr>
  </w:style>
  <w:style w:type="character" w:styleId="WW8Num15z4">
    <w:name w:val="WW8Num15z4"/>
    <w:qFormat/>
    <w:rPr>
      <w:rFonts w:ascii="Courier New" w:hAnsi="Courier New" w:cs="Courier New"/>
    </w:rPr>
  </w:style>
  <w:style w:type="character" w:styleId="WW8Num16z0">
    <w:name w:val="WW8Num16z0"/>
    <w:qFormat/>
    <w:rPr>
      <w:rFonts w:ascii="Arial" w:hAnsi="Arial" w:eastAsia="Times New Roman" w:cs="Arial"/>
      <w:sz w:val="16"/>
      <w:szCs w:val="16"/>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Arial" w:hAnsi="Arial" w:eastAsia="Times New Roman" w:cs="Aria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Arial" w:hAnsi="Arial" w:eastAsia="Times New Roman" w:cs="Aria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color w:val="000000"/>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Policepardfaut">
    <w:name w:val="Police par défaut"/>
    <w:qFormat/>
    <w:rPr/>
  </w:style>
  <w:style w:type="character" w:styleId="LienInternet">
    <w:name w:val="Lien Internet"/>
    <w:rPr>
      <w:color w:val="0000FF"/>
      <w:u w:val="single"/>
    </w:rPr>
  </w:style>
  <w:style w:type="character" w:styleId="Textedelespacerserv">
    <w:name w:val="Texte de l'espace réservé"/>
    <w:qFormat/>
    <w:rPr>
      <w:color w:val="808080"/>
    </w:rPr>
  </w:style>
  <w:style w:type="paragraph" w:styleId="Titre">
    <w:name w:val="Titre"/>
    <w:basedOn w:val="Normal"/>
    <w:next w:val="Corpsdetexte"/>
    <w:qFormat/>
    <w:pPr>
      <w:keepNext/>
      <w:spacing w:before="240" w:after="120"/>
    </w:pPr>
    <w:rPr>
      <w:rFonts w:ascii="Liberation Sans" w:hAnsi="Liberation Sans" w:eastAsia="WenQuanYi Micro Hei" w:cs="Lohit Devanagari"/>
      <w:sz w:val="28"/>
      <w:szCs w:val="28"/>
    </w:rPr>
  </w:style>
  <w:style w:type="paragraph" w:styleId="Corpsdetexte">
    <w:name w:val="Body Text"/>
    <w:basedOn w:val="Normal"/>
    <w:pPr/>
    <w:rPr>
      <w:sz w:val="20"/>
      <w:szCs w:val="20"/>
      <w:lang w:val="fr-F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Retraitdecorpsdetexte">
    <w:name w:val="Body Text Indent"/>
    <w:basedOn w:val="Normal"/>
    <w:pPr>
      <w:ind w:left="1410" w:hanging="0"/>
      <w:jc w:val="both"/>
    </w:pPr>
    <w:rPr>
      <w:sz w:val="20"/>
    </w:rPr>
  </w:style>
  <w:style w:type="paragraph" w:styleId="NormalWeb">
    <w:name w:val="Normal (Web)"/>
    <w:basedOn w:val="Normal"/>
    <w:qFormat/>
    <w:pPr>
      <w:spacing w:before="280" w:after="280"/>
    </w:pPr>
    <w:rPr>
      <w:rFonts w:ascii="Times New Roman" w:hAnsi="Times New Roman" w:cs="Times New Roman"/>
    </w:rPr>
  </w:style>
  <w:style w:type="paragraph" w:styleId="Paragraphedeliste">
    <w:name w:val="Paragraphe de liste"/>
    <w:basedOn w:val="Normal"/>
    <w:qFormat/>
    <w:pPr>
      <w:ind w:left="708" w:hanging="0"/>
    </w:pPr>
    <w:rPr/>
  </w:style>
  <w:style w:type="paragraph" w:styleId="Contenudecadre">
    <w:name w:val="Contenu de cadre"/>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975</TotalTime>
  <Application>LibreOffice/5.1.6.2$Linux_X86_64 LibreOffice_project/10m0$Build-2</Application>
  <Pages>3</Pages>
  <Words>866</Words>
  <Characters>4630</Characters>
  <CharactersWithSpaces>5496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2004-02-09T10:15:00Z</dcterms:created>
  <dc:creator> </dc:creator>
  <dc:description/>
  <dc:language>fr-BE</dc:language>
  <cp:lastModifiedBy/>
  <cp:lastPrinted>2005-03-10T19:45:00Z</cp:lastPrinted>
  <dcterms:modified xsi:type="dcterms:W3CDTF">2019-12-18T17:00:44Z</dcterms:modified>
  <cp:revision>70</cp:revision>
  <dc:subject/>
  <dc:title>Stage Basket – ball</dc:title>
</cp:coreProperties>
</file>